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28" w:rsidRDefault="00114F8E" w:rsidP="00806651">
      <w:pPr>
        <w:jc w:val="center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Резюме</w:t>
      </w:r>
    </w:p>
    <w:p w:rsidR="00CC1B28" w:rsidRDefault="00CC1B28">
      <w:pPr>
        <w:jc w:val="right"/>
        <w:rPr>
          <w:b/>
          <w:sz w:val="36"/>
          <w:u w:val="single"/>
          <w:lang w:eastAsia="ko-KR"/>
        </w:rPr>
      </w:pPr>
    </w:p>
    <w:tbl>
      <w:tblPr>
        <w:tblW w:w="1077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0" w:type="dxa"/>
          <w:right w:w="14" w:type="dxa"/>
        </w:tblCellMar>
        <w:tblLook w:val="04A0"/>
      </w:tblPr>
      <w:tblGrid>
        <w:gridCol w:w="4587"/>
        <w:gridCol w:w="3267"/>
        <w:gridCol w:w="2920"/>
      </w:tblGrid>
      <w:tr w:rsidR="00CC1B28" w:rsidTr="00C80D4F">
        <w:trPr>
          <w:trHeight w:val="729"/>
        </w:trPr>
        <w:tc>
          <w:tcPr>
            <w:tcW w:w="4587" w:type="dxa"/>
            <w:vMerge w:val="restart"/>
            <w:shd w:val="clear" w:color="auto" w:fill="auto"/>
            <w:vAlign w:val="center"/>
          </w:tcPr>
          <w:p w:rsidR="00CC1B28" w:rsidRDefault="00AA65B9" w:rsidP="00AA65B9">
            <w:pPr>
              <w:tabs>
                <w:tab w:val="left" w:pos="284"/>
              </w:tabs>
              <w:ind w:left="106"/>
              <w:jc w:val="center"/>
              <w:rPr>
                <w:sz w:val="22"/>
                <w:szCs w:val="22"/>
                <w:lang w:val="kk-KZ"/>
              </w:rPr>
            </w:pPr>
            <w:bookmarkStart w:id="0" w:name="_Hlk183608686"/>
            <w:r w:rsidRPr="00AA65B9">
              <w:rPr>
                <w:noProof/>
                <w:sz w:val="22"/>
                <w:szCs w:val="22"/>
              </w:rPr>
              <w:drawing>
                <wp:inline distT="0" distB="0" distL="0" distR="0">
                  <wp:extent cx="938327" cy="1321019"/>
                  <wp:effectExtent l="19050" t="0" r="0" b="0"/>
                  <wp:docPr id="1" name="Рисунок 1" descr="C:\Users\beeunit\Downloads\WhatsApp Image 2024-04-09 at 17.05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eunit\Downloads\WhatsApp Image 2024-04-09 at 17.05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862" cy="1321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CC1B28" w:rsidRDefault="00114F8E">
            <w:pPr>
              <w:ind w:left="241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Фамилия, Имя, Отчество</w:t>
            </w:r>
          </w:p>
          <w:p w:rsidR="00CC1B28" w:rsidRDefault="00114F8E">
            <w:pPr>
              <w:ind w:left="2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(по удостоверению личности)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CC1B28" w:rsidRDefault="007F4EF9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Молдахметова Гаухар Абикеновна</w:t>
            </w:r>
          </w:p>
        </w:tc>
      </w:tr>
      <w:tr w:rsidR="00CC1B28" w:rsidTr="00C80D4F">
        <w:trPr>
          <w:trHeight w:val="399"/>
        </w:trPr>
        <w:tc>
          <w:tcPr>
            <w:tcW w:w="4587" w:type="dxa"/>
            <w:vMerge/>
            <w:shd w:val="clear" w:color="auto" w:fill="auto"/>
          </w:tcPr>
          <w:p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CC1B28" w:rsidRDefault="00114F8E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Дата рождения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7F4EF9" w:rsidRPr="00AA65B9" w:rsidRDefault="007F4EF9" w:rsidP="007F4EF9">
            <w:pPr>
              <w:contextualSpacing/>
              <w:jc w:val="center"/>
              <w:rPr>
                <w:lang w:val="kk-KZ"/>
              </w:rPr>
            </w:pPr>
            <w:r w:rsidRPr="00AA65B9">
              <w:rPr>
                <w:lang w:val="kk-KZ"/>
              </w:rPr>
              <w:t>23.10.1986г</w:t>
            </w:r>
          </w:p>
          <w:p w:rsidR="00CC1B28" w:rsidRDefault="00CC1B28">
            <w:pPr>
              <w:ind w:right="3"/>
              <w:jc w:val="center"/>
            </w:pPr>
          </w:p>
        </w:tc>
      </w:tr>
      <w:tr w:rsidR="00CC1B28" w:rsidTr="00C80D4F">
        <w:trPr>
          <w:trHeight w:val="264"/>
        </w:trPr>
        <w:tc>
          <w:tcPr>
            <w:tcW w:w="4587" w:type="dxa"/>
            <w:vMerge/>
            <w:shd w:val="clear" w:color="auto" w:fill="auto"/>
          </w:tcPr>
          <w:p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CC1B28" w:rsidRDefault="00114F8E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Пол (муж./жен.)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CC1B28" w:rsidRDefault="00114F8E">
            <w:pPr>
              <w:ind w:right="2"/>
              <w:jc w:val="center"/>
            </w:pPr>
            <w:r>
              <w:t>Женский</w:t>
            </w:r>
          </w:p>
        </w:tc>
      </w:tr>
      <w:tr w:rsidR="00CC1B28" w:rsidTr="00C80D4F">
        <w:trPr>
          <w:trHeight w:val="267"/>
        </w:trPr>
        <w:tc>
          <w:tcPr>
            <w:tcW w:w="4587" w:type="dxa"/>
            <w:vMerge/>
            <w:shd w:val="clear" w:color="auto" w:fill="auto"/>
          </w:tcPr>
          <w:p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CC1B28" w:rsidRDefault="00114F8E">
            <w:pPr>
              <w:ind w:right="6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Национальность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CC1B28" w:rsidRDefault="00114F8E">
            <w:pPr>
              <w:ind w:right="2"/>
              <w:jc w:val="center"/>
            </w:pPr>
            <w:r>
              <w:t>Казашка</w:t>
            </w:r>
          </w:p>
        </w:tc>
      </w:tr>
      <w:tr w:rsidR="00CC1B28" w:rsidTr="00C80D4F">
        <w:trPr>
          <w:trHeight w:val="258"/>
        </w:trPr>
        <w:tc>
          <w:tcPr>
            <w:tcW w:w="4587" w:type="dxa"/>
            <w:vMerge/>
            <w:shd w:val="clear" w:color="auto" w:fill="auto"/>
          </w:tcPr>
          <w:p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CC1B28" w:rsidRDefault="00114F8E">
            <w:pPr>
              <w:ind w:right="9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Гражданство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CC1B28" w:rsidRDefault="00114F8E">
            <w:pPr>
              <w:ind w:right="5"/>
              <w:jc w:val="center"/>
            </w:pPr>
            <w:r>
              <w:t>Казахстан</w:t>
            </w:r>
          </w:p>
        </w:tc>
      </w:tr>
      <w:tr w:rsidR="00CC1B28" w:rsidTr="00C80D4F">
        <w:trPr>
          <w:trHeight w:val="375"/>
        </w:trPr>
        <w:tc>
          <w:tcPr>
            <w:tcW w:w="4587" w:type="dxa"/>
            <w:vMerge/>
            <w:shd w:val="clear" w:color="auto" w:fill="auto"/>
          </w:tcPr>
          <w:p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CC1B28" w:rsidRDefault="00114F8E">
            <w:pPr>
              <w:spacing w:after="2"/>
              <w:ind w:right="4"/>
              <w:jc w:val="center"/>
              <w:rPr>
                <w:b/>
                <w:i/>
                <w:color w:val="0F243E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 xml:space="preserve">Мобильный телефон, </w:t>
            </w:r>
          </w:p>
          <w:p w:rsidR="00CC1B28" w:rsidRDefault="00114F8E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E-mail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CC1B28" w:rsidRDefault="00114F8E">
            <w:pPr>
              <w:ind w:right="3"/>
              <w:jc w:val="center"/>
            </w:pPr>
            <w:r>
              <w:t>87</w:t>
            </w:r>
            <w:r w:rsidR="007F4EF9">
              <w:rPr>
                <w:lang w:val="kk-KZ"/>
              </w:rPr>
              <w:t>474267401</w:t>
            </w:r>
            <w:r>
              <w:t>,</w:t>
            </w:r>
          </w:p>
          <w:p w:rsidR="00CC1B28" w:rsidRPr="007F4EF9" w:rsidRDefault="007F4EF9">
            <w:pPr>
              <w:ind w:right="3"/>
              <w:jc w:val="center"/>
            </w:pPr>
            <w:r>
              <w:rPr>
                <w:lang w:val="en-US"/>
              </w:rPr>
              <w:t>Gosha_86kz@mail.ru</w:t>
            </w:r>
          </w:p>
        </w:tc>
      </w:tr>
      <w:tr w:rsidR="00CC1B28" w:rsidTr="00C80D4F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4587" w:type="dxa"/>
            <w:shd w:val="clear" w:color="auto" w:fill="auto"/>
            <w:vAlign w:val="center"/>
          </w:tcPr>
          <w:p w:rsidR="00CC1B28" w:rsidRDefault="00114F8E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Место работы</w:t>
            </w:r>
            <w:r>
              <w:rPr>
                <w:i/>
                <w:lang w:eastAsia="ko-KR"/>
              </w:rPr>
              <w:t>: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:rsidR="00CC1B28" w:rsidRDefault="00114F8E">
            <w:pPr>
              <w:rPr>
                <w:lang w:eastAsia="ko-KR"/>
              </w:rPr>
            </w:pPr>
            <w:r>
              <w:rPr>
                <w:lang w:eastAsia="ko-KR"/>
              </w:rPr>
              <w:t>НАО «Казахский национальный аграрный исследовательский университет»</w:t>
            </w:r>
          </w:p>
          <w:p w:rsidR="008C1B98" w:rsidRDefault="008C1B98">
            <w:pPr>
              <w:rPr>
                <w:lang w:eastAsia="ko-KR"/>
              </w:rPr>
            </w:pPr>
            <w:r>
              <w:rPr>
                <w:lang w:eastAsia="ko-KR"/>
              </w:rPr>
              <w:t>ТОО «Казахский научно-исследовательский институт животноводства и кормопроизводства»</w:t>
            </w:r>
          </w:p>
        </w:tc>
      </w:tr>
      <w:tr w:rsidR="00CC1B28" w:rsidTr="00C80D4F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4587" w:type="dxa"/>
            <w:shd w:val="clear" w:color="auto" w:fill="auto"/>
            <w:vAlign w:val="center"/>
          </w:tcPr>
          <w:p w:rsidR="00CC1B28" w:rsidRDefault="00114F8E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Должность: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:rsidR="00CC1B28" w:rsidRDefault="007F4EF9">
            <w:pPr>
              <w:ind w:left="72" w:hanging="72"/>
              <w:rPr>
                <w:lang w:eastAsia="ko-KR"/>
              </w:rPr>
            </w:pPr>
            <w:r>
              <w:rPr>
                <w:lang w:eastAsia="ko-KR"/>
              </w:rPr>
              <w:t xml:space="preserve">Ассистент </w:t>
            </w:r>
            <w:r w:rsidR="00114F8E">
              <w:rPr>
                <w:lang w:val="kk-KZ" w:eastAsia="ko-KR"/>
              </w:rPr>
              <w:t xml:space="preserve"> </w:t>
            </w:r>
            <w:r w:rsidR="00114F8E">
              <w:rPr>
                <w:lang w:eastAsia="ko-KR"/>
              </w:rPr>
              <w:t>кафедры «Лесные ресурсы</w:t>
            </w:r>
            <w:r w:rsidR="00114F8E">
              <w:rPr>
                <w:lang w:val="kk-KZ" w:eastAsia="ko-KR"/>
              </w:rPr>
              <w:t>,</w:t>
            </w:r>
            <w:r w:rsidR="00114F8E">
              <w:rPr>
                <w:lang w:eastAsia="ko-KR"/>
              </w:rPr>
              <w:t xml:space="preserve"> охотоведение</w:t>
            </w:r>
            <w:r w:rsidR="00114F8E">
              <w:rPr>
                <w:lang w:val="kk-KZ" w:eastAsia="ko-KR"/>
              </w:rPr>
              <w:t>, рыбное хозяйство</w:t>
            </w:r>
            <w:r w:rsidR="00114F8E">
              <w:rPr>
                <w:lang w:eastAsia="ko-KR"/>
              </w:rPr>
              <w:t>»</w:t>
            </w:r>
          </w:p>
        </w:tc>
      </w:tr>
      <w:tr w:rsidR="00CC1B28" w:rsidTr="00C80D4F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4587" w:type="dxa"/>
            <w:shd w:val="clear" w:color="auto" w:fill="auto"/>
            <w:vAlign w:val="center"/>
          </w:tcPr>
          <w:p w:rsidR="00CC1B28" w:rsidRDefault="00114F8E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:rsidR="00CC1B28" w:rsidRDefault="008C1B98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Магистр сельскохозяйственных наук</w:t>
            </w:r>
          </w:p>
        </w:tc>
      </w:tr>
      <w:tr w:rsidR="00CC1B28" w:rsidTr="00C80D4F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4587" w:type="dxa"/>
            <w:shd w:val="clear" w:color="auto" w:fill="auto"/>
            <w:vAlign w:val="center"/>
          </w:tcPr>
          <w:p w:rsidR="00CC1B28" w:rsidRDefault="00114F8E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Образование: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:rsidR="00CC1B28" w:rsidRDefault="00114F8E" w:rsidP="007F4EF9">
            <w:pPr>
              <w:ind w:left="34" w:hanging="34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Высшее, </w:t>
            </w:r>
            <w:r w:rsidR="007F4EF9">
              <w:rPr>
                <w:lang w:eastAsia="ko-KR"/>
              </w:rPr>
              <w:t xml:space="preserve">Казахский национальный аграрный исследовательский университет специальность «Охотоведение и </w:t>
            </w:r>
            <w:r w:rsidR="00AA65B9">
              <w:rPr>
                <w:lang w:eastAsia="ko-KR"/>
              </w:rPr>
              <w:t>звероводство</w:t>
            </w:r>
            <w:r>
              <w:rPr>
                <w:lang w:eastAsia="ko-KR"/>
              </w:rPr>
              <w:t>», 20</w:t>
            </w:r>
            <w:r w:rsidR="00806651">
              <w:rPr>
                <w:lang w:eastAsia="ko-KR"/>
              </w:rPr>
              <w:t>04</w:t>
            </w:r>
            <w:r>
              <w:rPr>
                <w:lang w:eastAsia="ko-KR"/>
              </w:rPr>
              <w:t xml:space="preserve"> г.</w:t>
            </w:r>
          </w:p>
          <w:p w:rsidR="00806651" w:rsidRDefault="00806651" w:rsidP="00806651">
            <w:pPr>
              <w:ind w:left="34" w:hanging="34"/>
              <w:jc w:val="both"/>
              <w:rPr>
                <w:lang w:eastAsia="ko-KR"/>
              </w:rPr>
            </w:pPr>
            <w:r>
              <w:rPr>
                <w:lang w:eastAsia="ko-KR"/>
              </w:rPr>
              <w:t>Магистратура, Казахский национальный аграрный исследовательский университет специальность «Технология производства продукции животноводства», 20</w:t>
            </w:r>
            <w:r>
              <w:rPr>
                <w:lang w:val="kk-KZ" w:eastAsia="ko-KR"/>
              </w:rPr>
              <w:t>10</w:t>
            </w:r>
            <w:r>
              <w:rPr>
                <w:lang w:eastAsia="ko-KR"/>
              </w:rPr>
              <w:t xml:space="preserve"> г.</w:t>
            </w:r>
          </w:p>
          <w:p w:rsidR="00806651" w:rsidRDefault="00806651" w:rsidP="007F4EF9">
            <w:pPr>
              <w:ind w:left="34" w:hanging="34"/>
              <w:jc w:val="both"/>
              <w:rPr>
                <w:lang w:eastAsia="ko-KR"/>
              </w:rPr>
            </w:pPr>
          </w:p>
        </w:tc>
      </w:tr>
      <w:tr w:rsidR="00CC1B28" w:rsidTr="00C80D4F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587" w:type="dxa"/>
            <w:shd w:val="clear" w:color="auto" w:fill="auto"/>
            <w:vAlign w:val="center"/>
          </w:tcPr>
          <w:p w:rsidR="00CC1B28" w:rsidRDefault="00114F8E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Опыт работы: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:rsidR="00CC1B28" w:rsidRDefault="00114F8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20</w:t>
            </w:r>
            <w:r w:rsidR="007F4EF9">
              <w:rPr>
                <w:lang w:val="kk-KZ" w:eastAsia="ko-KR"/>
              </w:rPr>
              <w:t>12</w:t>
            </w:r>
            <w:r>
              <w:rPr>
                <w:lang w:eastAsia="ko-KR"/>
              </w:rPr>
              <w:t>-20</w:t>
            </w:r>
            <w:r w:rsidR="007F4EF9">
              <w:rPr>
                <w:lang w:val="kk-KZ" w:eastAsia="ko-KR"/>
              </w:rPr>
              <w:t>14</w:t>
            </w:r>
            <w:r>
              <w:rPr>
                <w:lang w:eastAsia="ko-KR"/>
              </w:rPr>
              <w:t xml:space="preserve"> гг. – </w:t>
            </w:r>
            <w:r w:rsidR="007F4EF9">
              <w:rPr>
                <w:lang w:eastAsia="ko-KR"/>
              </w:rPr>
              <w:t>лаборант</w:t>
            </w:r>
            <w:r>
              <w:rPr>
                <w:lang w:eastAsia="ko-KR"/>
              </w:rPr>
              <w:t xml:space="preserve"> кафедры «</w:t>
            </w:r>
            <w:r w:rsidR="007F4EF9">
              <w:rPr>
                <w:lang w:eastAsia="ko-KR"/>
              </w:rPr>
              <w:t>Технология производства продукции животноводства</w:t>
            </w:r>
            <w:r>
              <w:rPr>
                <w:lang w:eastAsia="ko-KR"/>
              </w:rPr>
              <w:t>»</w:t>
            </w:r>
            <w:r w:rsidR="007F4EF9">
              <w:rPr>
                <w:lang w:val="kk-KZ" w:eastAsia="ko-KR"/>
              </w:rPr>
              <w:t xml:space="preserve"> КАЗНАИУ </w:t>
            </w:r>
            <w:r>
              <w:rPr>
                <w:lang w:eastAsia="ko-KR"/>
              </w:rPr>
              <w:t>;</w:t>
            </w:r>
          </w:p>
          <w:p w:rsidR="00CC1B28" w:rsidRDefault="007F4EF9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2015</w:t>
            </w:r>
            <w:r w:rsidR="00114F8E">
              <w:rPr>
                <w:lang w:val="kk-KZ" w:eastAsia="ko-KR"/>
              </w:rPr>
              <w:t>-20</w:t>
            </w:r>
            <w:r w:rsidR="00114F8E">
              <w:rPr>
                <w:lang w:eastAsia="ko-KR"/>
              </w:rPr>
              <w:t>2</w:t>
            </w:r>
            <w:r>
              <w:rPr>
                <w:lang w:val="kk-KZ" w:eastAsia="ko-KR"/>
              </w:rPr>
              <w:t>1</w:t>
            </w:r>
            <w:r w:rsidR="00114F8E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ассистент кафедры «Птицеводство, пчеловодство и рыбное хозяйство»  </w:t>
            </w:r>
          </w:p>
          <w:p w:rsidR="007F4EF9" w:rsidRDefault="007F4EF9">
            <w:pPr>
              <w:jc w:val="both"/>
              <w:rPr>
                <w:lang w:eastAsia="ko-KR"/>
              </w:rPr>
            </w:pPr>
            <w:r>
              <w:rPr>
                <w:lang w:val="kk-KZ" w:eastAsia="ko-KR"/>
              </w:rPr>
              <w:t xml:space="preserve">КАЗНАИУ </w:t>
            </w:r>
            <w:r>
              <w:rPr>
                <w:lang w:eastAsia="ko-KR"/>
              </w:rPr>
              <w:t>;</w:t>
            </w:r>
          </w:p>
          <w:p w:rsidR="007F4EF9" w:rsidRDefault="007F4EF9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2017-2020 докторантура по специальности  «Технология производства продукции животноводства» </w:t>
            </w:r>
          </w:p>
          <w:p w:rsidR="007F4EF9" w:rsidRDefault="00E239C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с 2021 года по настоящее время </w:t>
            </w:r>
            <w:r w:rsidR="00EA1225">
              <w:rPr>
                <w:lang w:eastAsia="ko-KR"/>
              </w:rPr>
              <w:t>младший научный сотрудник ТОО «К</w:t>
            </w:r>
            <w:r>
              <w:rPr>
                <w:lang w:eastAsia="ko-KR"/>
              </w:rPr>
              <w:t>азахский научно-исследовательский институт животноводства и кормопроизводства</w:t>
            </w:r>
            <w:r w:rsidR="00EA1225">
              <w:rPr>
                <w:lang w:eastAsia="ko-KR"/>
              </w:rPr>
              <w:t>»</w:t>
            </w:r>
          </w:p>
          <w:p w:rsidR="00CC1B28" w:rsidRDefault="00E239CE" w:rsidP="00E239CE">
            <w:pPr>
              <w:jc w:val="both"/>
              <w:rPr>
                <w:lang w:val="kk-KZ" w:eastAsia="ko-KR"/>
              </w:rPr>
            </w:pPr>
            <w:r>
              <w:rPr>
                <w:lang w:eastAsia="ko-KR"/>
              </w:rPr>
              <w:t>с</w:t>
            </w:r>
            <w:r w:rsidR="00114F8E">
              <w:rPr>
                <w:lang w:eastAsia="ko-KR"/>
              </w:rPr>
              <w:t xml:space="preserve"> 202</w:t>
            </w:r>
            <w:r>
              <w:rPr>
                <w:lang w:eastAsia="ko-KR"/>
              </w:rPr>
              <w:t>3</w:t>
            </w:r>
            <w:r w:rsidR="00114F8E">
              <w:rPr>
                <w:lang w:eastAsia="ko-KR"/>
              </w:rPr>
              <w:t xml:space="preserve"> г. по настоящее время – </w:t>
            </w:r>
            <w:r>
              <w:rPr>
                <w:lang w:val="kk-KZ" w:eastAsia="ko-KR"/>
              </w:rPr>
              <w:t xml:space="preserve">ассистент </w:t>
            </w:r>
            <w:r w:rsidR="00114F8E">
              <w:rPr>
                <w:lang w:val="kk-KZ" w:eastAsia="ko-KR"/>
              </w:rPr>
              <w:t xml:space="preserve"> </w:t>
            </w:r>
            <w:r w:rsidR="00114F8E">
              <w:rPr>
                <w:lang w:eastAsia="ko-KR"/>
              </w:rPr>
              <w:t>кафедры «Лесные ресурсы</w:t>
            </w:r>
            <w:r w:rsidR="00114F8E">
              <w:rPr>
                <w:lang w:val="kk-KZ" w:eastAsia="ko-KR"/>
              </w:rPr>
              <w:t xml:space="preserve">, </w:t>
            </w:r>
            <w:r w:rsidR="00114F8E">
              <w:rPr>
                <w:lang w:eastAsia="ko-KR"/>
              </w:rPr>
              <w:t>охотоведение</w:t>
            </w:r>
            <w:r w:rsidR="00114F8E">
              <w:rPr>
                <w:lang w:val="kk-KZ" w:eastAsia="ko-KR"/>
              </w:rPr>
              <w:t>, рыбное хозяйство</w:t>
            </w:r>
            <w:r w:rsidR="00114F8E">
              <w:rPr>
                <w:lang w:eastAsia="ko-KR"/>
              </w:rPr>
              <w:t>» КазНАИУ</w:t>
            </w:r>
            <w:r w:rsidR="00114F8E">
              <w:rPr>
                <w:lang w:val="kk-KZ" w:eastAsia="ko-KR"/>
              </w:rPr>
              <w:t>.</w:t>
            </w:r>
          </w:p>
        </w:tc>
      </w:tr>
      <w:tr w:rsidR="00CC1B28" w:rsidTr="00C80D4F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587" w:type="dxa"/>
            <w:shd w:val="clear" w:color="auto" w:fill="auto"/>
            <w:vAlign w:val="center"/>
          </w:tcPr>
          <w:p w:rsidR="00CC1B28" w:rsidRDefault="00114F8E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Зарубежные стажировки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:rsidR="00C80D4F" w:rsidRPr="00C80D4F" w:rsidRDefault="00114F8E" w:rsidP="00C80D4F">
            <w:pPr>
              <w:tabs>
                <w:tab w:val="left" w:pos="0"/>
                <w:tab w:val="left" w:pos="709"/>
              </w:tabs>
              <w:jc w:val="both"/>
            </w:pPr>
            <w:r>
              <w:rPr>
                <w:lang w:val="zh-CN"/>
              </w:rPr>
              <w:t xml:space="preserve">- </w:t>
            </w:r>
            <w:r w:rsidR="00C80D4F">
              <w:t>Университет</w:t>
            </w:r>
            <w:r w:rsidR="00D363BA">
              <w:rPr>
                <w:lang w:val="kk-KZ"/>
              </w:rPr>
              <w:t xml:space="preserve"> Конкук</w:t>
            </w:r>
            <w:r w:rsidR="00D363BA">
              <w:t xml:space="preserve"> </w:t>
            </w:r>
            <w:r w:rsidR="00C80D4F">
              <w:t xml:space="preserve"> г.Сеул Республика Корея</w:t>
            </w:r>
            <w:r w:rsidR="008C1B98">
              <w:t xml:space="preserve"> 2019г.</w:t>
            </w:r>
          </w:p>
          <w:p w:rsidR="00CC1B28" w:rsidRDefault="00CC1B28" w:rsidP="00C80D4F">
            <w:pPr>
              <w:tabs>
                <w:tab w:val="left" w:pos="0"/>
                <w:tab w:val="left" w:pos="709"/>
              </w:tabs>
              <w:jc w:val="both"/>
              <w:rPr>
                <w:lang w:val="zh-CN"/>
              </w:rPr>
            </w:pPr>
          </w:p>
        </w:tc>
      </w:tr>
      <w:tr w:rsidR="00CC1B28" w:rsidTr="00C80D4F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4587" w:type="dxa"/>
            <w:shd w:val="clear" w:color="auto" w:fill="auto"/>
            <w:vAlign w:val="center"/>
          </w:tcPr>
          <w:p w:rsidR="00CC1B28" w:rsidRDefault="00114F8E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szCs w:val="28"/>
              </w:rPr>
              <w:t>Деятельность в сфере услуг (в пределах и за пределами учреждения):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:rsidR="00CC1B28" w:rsidRDefault="00114F8E">
            <w:pPr>
              <w:tabs>
                <w:tab w:val="left" w:pos="0"/>
                <w:tab w:val="left" w:pos="709"/>
              </w:tabs>
              <w:ind w:firstLine="34"/>
              <w:jc w:val="both"/>
            </w:pPr>
            <w:r>
              <w:t>-</w:t>
            </w:r>
          </w:p>
        </w:tc>
      </w:tr>
      <w:tr w:rsidR="00CC1B28" w:rsidTr="00C80D4F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587" w:type="dxa"/>
            <w:shd w:val="clear" w:color="auto" w:fill="auto"/>
            <w:vAlign w:val="center"/>
          </w:tcPr>
          <w:p w:rsidR="00CC1B28" w:rsidRDefault="00114F8E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Научная деятельность </w:t>
            </w:r>
          </w:p>
          <w:p w:rsidR="00CC1B28" w:rsidRDefault="00114F8E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Руководитель и/или исполнитель НИР  в РК 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:rsidR="008D4BDC" w:rsidRDefault="00E239CE" w:rsidP="00E239CE">
            <w:pPr>
              <w:rPr>
                <w:lang w:val="kk-KZ"/>
              </w:rPr>
            </w:pPr>
            <w:r w:rsidRPr="008D6B55">
              <w:rPr>
                <w:b/>
                <w:bCs/>
              </w:rPr>
              <w:t>2013-2015 гг.</w:t>
            </w:r>
            <w:r w:rsidRPr="008D6B55">
              <w:t xml:space="preserve"> исполнитель научно-исследовательской работы по теме: «Экспериментальное моделирование эндокринных нарушений животных для повышения их мясной продуктивности» </w:t>
            </w:r>
          </w:p>
          <w:p w:rsidR="00E239CE" w:rsidRPr="008D6B55" w:rsidRDefault="00E239CE" w:rsidP="00E239CE">
            <w:r w:rsidRPr="008D6B55">
              <w:rPr>
                <w:b/>
                <w:bCs/>
              </w:rPr>
              <w:t>2015-2017 гг.</w:t>
            </w:r>
            <w:r w:rsidRPr="008D6B55">
              <w:t xml:space="preserve">  исполнитель по теме «Разработка технологии пересадки ооцитов и метода лапароскопического осеменения для создания стада высокопродуктивных мясных овец»</w:t>
            </w:r>
          </w:p>
          <w:p w:rsidR="00D363BA" w:rsidRDefault="00E239CE" w:rsidP="00E239CE">
            <w:pPr>
              <w:rPr>
                <w:lang w:val="kk-KZ"/>
              </w:rPr>
            </w:pPr>
            <w:r w:rsidRPr="008D6B55">
              <w:rPr>
                <w:b/>
                <w:bCs/>
              </w:rPr>
              <w:lastRenderedPageBreak/>
              <w:t>2015-2017 гг.</w:t>
            </w:r>
            <w:r w:rsidRPr="008D6B55">
              <w:t xml:space="preserve">  исполнитель по теме: «Разработка экономически эффективных структур и рационов кормления   молочного скота на основе новых кормовых добавок с учетом зональных особенностей (юга и юга-востока Казахстана» </w:t>
            </w:r>
          </w:p>
          <w:p w:rsidR="00E239CE" w:rsidRPr="008D6B55" w:rsidRDefault="00E239CE" w:rsidP="00E239CE">
            <w:r w:rsidRPr="008D6B55">
              <w:rPr>
                <w:b/>
                <w:bCs/>
              </w:rPr>
              <w:t>2015-2017 гг.</w:t>
            </w:r>
            <w:r w:rsidRPr="008D6B55">
              <w:t xml:space="preserve"> «Разработка метода раннего прогнозирования показателей продуктивности отечественного молочного скота с использованием генетических маркеров» </w:t>
            </w:r>
          </w:p>
          <w:p w:rsidR="00E239CE" w:rsidRPr="008D6B55" w:rsidRDefault="00E239CE" w:rsidP="00E239CE">
            <w:r w:rsidRPr="008D6B55">
              <w:rPr>
                <w:b/>
                <w:bCs/>
              </w:rPr>
              <w:t>2017-2018 гг.</w:t>
            </w:r>
            <w:r w:rsidRPr="008D6B55">
              <w:t xml:space="preserve"> исполнитель в международного  проекта  совместно с Республикой Корея университетом Конкук  по теме: Определение особенностей роста и развития корейской курицы «Hanhyup» в условиях  Республики Казахстан.</w:t>
            </w:r>
          </w:p>
          <w:p w:rsidR="00E239CE" w:rsidRDefault="00E239CE" w:rsidP="00E239CE">
            <w:r w:rsidRPr="000405D2">
              <w:rPr>
                <w:b/>
                <w:bCs/>
              </w:rPr>
              <w:t>2018-2020гг-</w:t>
            </w:r>
            <w:r>
              <w:t xml:space="preserve"> Разработка интенсивных технологии по отраслям животноводства «</w:t>
            </w:r>
            <w:r w:rsidRPr="000405D2">
              <w:t>Казахский научно-исследовательский институт животноводства и кормопроизводства</w:t>
            </w:r>
            <w:r>
              <w:t xml:space="preserve">» </w:t>
            </w:r>
          </w:p>
          <w:p w:rsidR="00E239CE" w:rsidRDefault="00E239CE" w:rsidP="00E239CE">
            <w:r w:rsidRPr="000405D2">
              <w:rPr>
                <w:b/>
                <w:bCs/>
              </w:rPr>
              <w:t>2021-2021</w:t>
            </w:r>
            <w:r>
              <w:rPr>
                <w:b/>
                <w:bCs/>
              </w:rPr>
              <w:t xml:space="preserve"> </w:t>
            </w:r>
            <w:r w:rsidRPr="000405D2">
              <w:rPr>
                <w:b/>
                <w:bCs/>
              </w:rPr>
              <w:t>гг-</w:t>
            </w:r>
            <w:r>
              <w:rPr>
                <w:b/>
                <w:bCs/>
              </w:rPr>
              <w:t xml:space="preserve"> </w:t>
            </w:r>
            <w:r w:rsidRPr="000405D2">
              <w:t>Повышение иммунитета и продуктивности цыплят-бройлеров за счет использования кормовой добавки «Альбит Био»</w:t>
            </w:r>
            <w:r>
              <w:t xml:space="preserve"> НАО «Казахский национальный аграрный исследовательский университет»</w:t>
            </w:r>
          </w:p>
          <w:p w:rsidR="00E239CE" w:rsidRPr="00355DA5" w:rsidRDefault="00E239CE" w:rsidP="00E239CE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2D3313">
              <w:rPr>
                <w:b/>
                <w:sz w:val="24"/>
                <w:szCs w:val="24"/>
              </w:rPr>
              <w:t>2021-2023 гг.</w:t>
            </w:r>
            <w:r>
              <w:rPr>
                <w:sz w:val="24"/>
                <w:szCs w:val="24"/>
              </w:rPr>
              <w:t>-</w:t>
            </w:r>
            <w:r w:rsidRPr="002D3313">
              <w:rPr>
                <w:bCs/>
                <w:sz w:val="24"/>
                <w:szCs w:val="24"/>
              </w:rPr>
              <w:t xml:space="preserve"> </w:t>
            </w:r>
            <w:r w:rsidRPr="00355DA5">
              <w:rPr>
                <w:bCs/>
                <w:sz w:val="24"/>
                <w:szCs w:val="24"/>
              </w:rPr>
              <w:t xml:space="preserve">Разработка технологий эффективного управления селекционным процессом в пчеловодстве </w:t>
            </w:r>
          </w:p>
          <w:p w:rsidR="00CC1B28" w:rsidRDefault="00E239CE">
            <w:pPr>
              <w:tabs>
                <w:tab w:val="left" w:pos="385"/>
              </w:tabs>
              <w:jc w:val="both"/>
            </w:pPr>
            <w:r w:rsidRPr="00E239CE">
              <w:rPr>
                <w:b/>
              </w:rPr>
              <w:t>2024-2026 гг</w:t>
            </w:r>
            <w:r>
              <w:t>.-</w:t>
            </w:r>
            <w:r w:rsidRPr="00302531">
              <w:rPr>
                <w:color w:val="FF0000"/>
              </w:rPr>
              <w:t xml:space="preserve"> </w:t>
            </w:r>
            <w:r w:rsidRPr="00E239CE">
              <w:t>«Разработка интегрированной системы управления генетическими ресурсами пчеловодства и технологий эффективного применения пчёл в опылении и производстве органической продукции».</w:t>
            </w:r>
          </w:p>
          <w:p w:rsidR="00E239CE" w:rsidRDefault="00E239CE" w:rsidP="00E239CE">
            <w:pPr>
              <w:jc w:val="both"/>
              <w:rPr>
                <w:lang w:val="kk-KZ"/>
              </w:rPr>
            </w:pPr>
            <w:r w:rsidRPr="00E239CE">
              <w:rPr>
                <w:b/>
              </w:rPr>
              <w:t>2024-2026 гг</w:t>
            </w:r>
            <w:r>
              <w:rPr>
                <w:b/>
              </w:rPr>
              <w:t>.</w:t>
            </w:r>
            <w:r>
              <w:rPr>
                <w:lang w:val="kk-KZ"/>
              </w:rPr>
              <w:t xml:space="preserve"> Особенности  инфестации пчелиных семей (</w:t>
            </w:r>
            <w:r>
              <w:rPr>
                <w:i/>
                <w:lang w:val="kk-KZ"/>
              </w:rPr>
              <w:t xml:space="preserve">Apis mellifera </w:t>
            </w:r>
            <w:r>
              <w:rPr>
                <w:lang w:val="kk-KZ"/>
              </w:rPr>
              <w:t>L.) тропилелапсозом (</w:t>
            </w:r>
            <w:r>
              <w:rPr>
                <w:i/>
                <w:iCs/>
                <w:lang w:val="kk-KZ"/>
              </w:rPr>
              <w:t>Tropilaelapsspp.)</w:t>
            </w:r>
            <w:r>
              <w:rPr>
                <w:lang w:val="kk-KZ"/>
              </w:rPr>
              <w:t xml:space="preserve"> и варроатозом (</w:t>
            </w:r>
            <w:hyperlink r:id="rId7" w:tooltip="Varroa destructor" w:history="1">
              <w:r>
                <w:rPr>
                  <w:rStyle w:val="a4"/>
                  <w:i/>
                  <w:iCs/>
                  <w:color w:val="000000"/>
                  <w:shd w:val="clear" w:color="auto" w:fill="FFFFFF"/>
                  <w:lang w:val="kk-KZ"/>
                </w:rPr>
                <w:t>Varroa destructor</w:t>
              </w:r>
            </w:hyperlink>
            <w:r>
              <w:rPr>
                <w:rStyle w:val="a4"/>
                <w:i/>
                <w:iCs/>
                <w:color w:val="000000"/>
                <w:shd w:val="clear" w:color="auto" w:fill="FFFFFF"/>
                <w:lang w:val="kk-KZ"/>
              </w:rPr>
              <w:t xml:space="preserve">) </w:t>
            </w:r>
            <w:r>
              <w:rPr>
                <w:lang w:val="kk-KZ"/>
              </w:rPr>
              <w:t>в Республике Казахстан</w:t>
            </w:r>
          </w:p>
          <w:p w:rsidR="00E239CE" w:rsidRPr="00E239CE" w:rsidRDefault="00E239CE">
            <w:pPr>
              <w:tabs>
                <w:tab w:val="left" w:pos="385"/>
              </w:tabs>
              <w:jc w:val="both"/>
              <w:rPr>
                <w:lang w:val="kk-KZ"/>
              </w:rPr>
            </w:pPr>
          </w:p>
          <w:p w:rsidR="00E239CE" w:rsidRDefault="00E239CE">
            <w:pPr>
              <w:tabs>
                <w:tab w:val="left" w:pos="385"/>
              </w:tabs>
              <w:jc w:val="both"/>
            </w:pPr>
          </w:p>
        </w:tc>
      </w:tr>
      <w:tr w:rsidR="00CC1B28" w:rsidTr="00C80D4F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587" w:type="dxa"/>
            <w:shd w:val="clear" w:color="auto" w:fill="auto"/>
            <w:vAlign w:val="center"/>
          </w:tcPr>
          <w:p w:rsidR="00CC1B28" w:rsidRDefault="00114F8E">
            <w:pPr>
              <w:rPr>
                <w:b/>
                <w:i/>
                <w:szCs w:val="28"/>
                <w:lang w:val="en-US"/>
              </w:rPr>
            </w:pPr>
            <w:r>
              <w:rPr>
                <w:b/>
                <w:i/>
                <w:szCs w:val="28"/>
                <w:lang w:val="en-US"/>
              </w:rPr>
              <w:lastRenderedPageBreak/>
              <w:t>Подготовкакадроввысшейквалификации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:rsidR="00CC1B28" w:rsidRPr="005B340B" w:rsidRDefault="00AA65B9">
            <w:pPr>
              <w:tabs>
                <w:tab w:val="left" w:pos="0"/>
                <w:tab w:val="left" w:pos="709"/>
              </w:tabs>
              <w:ind w:left="5" w:firstLine="29"/>
              <w:jc w:val="both"/>
            </w:pPr>
            <w:r>
              <w:t>-</w:t>
            </w:r>
          </w:p>
        </w:tc>
      </w:tr>
      <w:tr w:rsidR="00CC1B28" w:rsidTr="00C80D4F">
        <w:tblPrEx>
          <w:tblCellMar>
            <w:top w:w="0" w:type="dxa"/>
            <w:left w:w="108" w:type="dxa"/>
            <w:right w:w="108" w:type="dxa"/>
          </w:tblCellMar>
        </w:tblPrEx>
        <w:trPr>
          <w:trHeight w:val="1432"/>
        </w:trPr>
        <w:tc>
          <w:tcPr>
            <w:tcW w:w="4587" w:type="dxa"/>
            <w:shd w:val="clear" w:color="auto" w:fill="auto"/>
            <w:vAlign w:val="center"/>
          </w:tcPr>
          <w:p w:rsidR="00CC1B28" w:rsidRDefault="00114F8E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Авторство или соавторство в научных или опытно-конструкторских разработках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CC1B28" w:rsidRDefault="007577F4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CC1B28" w:rsidTr="00C80D4F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4587" w:type="dxa"/>
            <w:shd w:val="clear" w:color="auto" w:fill="auto"/>
            <w:vAlign w:val="center"/>
          </w:tcPr>
          <w:p w:rsidR="00CC1B28" w:rsidRDefault="00114F8E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Учебно-методические публикации: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CC1B28" w:rsidRDefault="00CC1B28">
            <w:pPr>
              <w:rPr>
                <w:lang w:val="kk-KZ"/>
              </w:rPr>
            </w:pPr>
          </w:p>
        </w:tc>
      </w:tr>
      <w:tr w:rsidR="00ED4593" w:rsidRPr="00ED4593" w:rsidTr="00C80D4F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4587" w:type="dxa"/>
            <w:shd w:val="clear" w:color="auto" w:fill="auto"/>
            <w:vAlign w:val="center"/>
          </w:tcPr>
          <w:p w:rsidR="00ED4593" w:rsidRDefault="00ED4593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Научные публикации: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7B75A5" w:rsidRDefault="007B75A5" w:rsidP="007B75A5">
            <w:pPr>
              <w:pStyle w:val="2"/>
              <w:ind w:left="0" w:firstLine="34"/>
              <w:rPr>
                <w:lang w:val="kk-KZ"/>
              </w:rPr>
            </w:pPr>
            <w:bookmarkStart w:id="1" w:name="_GoBack"/>
            <w:bookmarkEnd w:id="1"/>
            <w:r>
              <w:rPr>
                <w:szCs w:val="24"/>
              </w:rPr>
              <w:t>Научных статей</w:t>
            </w:r>
            <w:r w:rsidR="00D363BA">
              <w:rPr>
                <w:szCs w:val="24"/>
                <w:lang w:val="kk-KZ"/>
              </w:rPr>
              <w:t xml:space="preserve"> 25</w:t>
            </w:r>
            <w:r>
              <w:rPr>
                <w:szCs w:val="24"/>
              </w:rPr>
              <w:t>, из ни</w:t>
            </w:r>
            <w:r w:rsidR="00D363BA">
              <w:rPr>
                <w:szCs w:val="24"/>
                <w:lang w:val="kk-KZ"/>
              </w:rPr>
              <w:t>х 15</w:t>
            </w:r>
            <w:r>
              <w:rPr>
                <w:szCs w:val="24"/>
                <w:lang w:val="kk-KZ"/>
              </w:rPr>
              <w:t xml:space="preserve"> в журналах КОКСОН МНВО,</w:t>
            </w:r>
            <w:r w:rsidR="00D363BA">
              <w:rPr>
                <w:szCs w:val="24"/>
              </w:rPr>
              <w:t xml:space="preserve"> </w:t>
            </w:r>
            <w:r w:rsidR="00D363BA">
              <w:rPr>
                <w:szCs w:val="24"/>
                <w:lang w:val="kk-KZ"/>
              </w:rPr>
              <w:t>5</w:t>
            </w:r>
            <w:r>
              <w:rPr>
                <w:szCs w:val="24"/>
              </w:rPr>
              <w:t xml:space="preserve"> зарубежные(</w:t>
            </w:r>
            <w:r>
              <w:rPr>
                <w:szCs w:val="24"/>
                <w:lang w:val="en-US"/>
              </w:rPr>
              <w:t>Scopus</w:t>
            </w:r>
            <w:r>
              <w:rPr>
                <w:szCs w:val="24"/>
              </w:rPr>
              <w:t>)</w:t>
            </w:r>
            <w:r w:rsidR="00D363BA">
              <w:rPr>
                <w:szCs w:val="24"/>
                <w:lang w:val="kk-KZ"/>
              </w:rPr>
              <w:t>, РИНЦ -5</w:t>
            </w:r>
            <w:r>
              <w:rPr>
                <w:szCs w:val="24"/>
                <w:lang w:val="kk-KZ"/>
              </w:rPr>
              <w:t>,</w:t>
            </w:r>
            <w:r>
              <w:rPr>
                <w:szCs w:val="24"/>
              </w:rPr>
              <w:t xml:space="preserve"> </w:t>
            </w:r>
            <w:r w:rsidRPr="008D325D">
              <w:rPr>
                <w:lang w:val="kk-KZ"/>
              </w:rPr>
              <w:t>рекомендации</w:t>
            </w:r>
            <w:r>
              <w:rPr>
                <w:lang w:val="kk-KZ"/>
              </w:rPr>
              <w:t xml:space="preserve"> 8 </w:t>
            </w:r>
            <w:r w:rsidRPr="007B75A5">
              <w:t>3</w:t>
            </w:r>
            <w:r>
              <w:rPr>
                <w:lang w:val="kk-KZ"/>
              </w:rPr>
              <w:t xml:space="preserve"> патента.</w:t>
            </w:r>
          </w:p>
          <w:p w:rsidR="007577F4" w:rsidRPr="007B75A5" w:rsidRDefault="007B75A5" w:rsidP="007B75A5">
            <w:pPr>
              <w:pStyle w:val="2"/>
              <w:ind w:left="0" w:firstLine="34"/>
              <w:rPr>
                <w:szCs w:val="24"/>
              </w:rPr>
            </w:pPr>
            <w:r>
              <w:rPr>
                <w:szCs w:val="24"/>
              </w:rPr>
              <w:t xml:space="preserve">  Научные публикации за последние 5 лет: </w:t>
            </w:r>
          </w:p>
          <w:p w:rsidR="00ED4593" w:rsidRDefault="00ED4593" w:rsidP="00ED4593">
            <w:pPr>
              <w:tabs>
                <w:tab w:val="left" w:pos="1485"/>
              </w:tabs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</w:t>
            </w:r>
            <w:r w:rsidRPr="000368E1">
              <w:rPr>
                <w:bCs/>
                <w:sz w:val="23"/>
                <w:szCs w:val="23"/>
                <w:lang w:val="en-US"/>
              </w:rPr>
              <w:t>Floral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specialization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and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floral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migration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of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bees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in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different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climatic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zones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sz w:val="23"/>
                <w:szCs w:val="23"/>
              </w:rPr>
              <w:t>Научно</w:t>
            </w:r>
            <w:r w:rsidRPr="00ED4593">
              <w:rPr>
                <w:sz w:val="23"/>
                <w:szCs w:val="23"/>
              </w:rPr>
              <w:t>-</w:t>
            </w:r>
            <w:r w:rsidRPr="000368E1">
              <w:rPr>
                <w:sz w:val="23"/>
                <w:szCs w:val="23"/>
              </w:rPr>
              <w:t>практический</w:t>
            </w:r>
            <w:r w:rsidRPr="00ED4593">
              <w:rPr>
                <w:sz w:val="23"/>
                <w:szCs w:val="23"/>
              </w:rPr>
              <w:t xml:space="preserve"> </w:t>
            </w:r>
            <w:r w:rsidRPr="000368E1">
              <w:rPr>
                <w:sz w:val="23"/>
                <w:szCs w:val="23"/>
              </w:rPr>
              <w:t>журнал</w:t>
            </w:r>
            <w:r w:rsidRPr="00ED4593">
              <w:rPr>
                <w:sz w:val="23"/>
                <w:szCs w:val="23"/>
                <w:lang w:val="en-US"/>
              </w:rPr>
              <w:t> </w:t>
            </w:r>
            <w:r w:rsidRPr="00ED4593">
              <w:rPr>
                <w:bCs/>
                <w:sz w:val="23"/>
                <w:szCs w:val="23"/>
              </w:rPr>
              <w:t>«</w:t>
            </w:r>
            <w:r w:rsidRPr="000368E1">
              <w:rPr>
                <w:bCs/>
                <w:sz w:val="23"/>
                <w:szCs w:val="23"/>
              </w:rPr>
              <w:t>Ғылымжәнебілім</w:t>
            </w:r>
            <w:r w:rsidRPr="00ED4593">
              <w:rPr>
                <w:bCs/>
                <w:sz w:val="23"/>
                <w:szCs w:val="23"/>
              </w:rPr>
              <w:t>»</w:t>
            </w:r>
            <w:r w:rsidRPr="00ED4593">
              <w:rPr>
                <w:sz w:val="23"/>
                <w:szCs w:val="23"/>
                <w:lang w:val="en-US"/>
              </w:rPr>
              <w:t> </w:t>
            </w:r>
            <w:r w:rsidRPr="00ED4593">
              <w:rPr>
                <w:sz w:val="23"/>
                <w:szCs w:val="23"/>
              </w:rPr>
              <w:t xml:space="preserve"> </w:t>
            </w:r>
            <w:r w:rsidRPr="000368E1">
              <w:rPr>
                <w:sz w:val="23"/>
                <w:szCs w:val="23"/>
                <w:lang w:val="kk-KZ"/>
              </w:rPr>
              <w:t>ЗКАТУ</w:t>
            </w:r>
            <w:r w:rsidRPr="000368E1">
              <w:rPr>
                <w:sz w:val="23"/>
                <w:szCs w:val="23"/>
              </w:rPr>
              <w:t>имени</w:t>
            </w:r>
            <w:r w:rsidRPr="00ED4593">
              <w:rPr>
                <w:sz w:val="23"/>
                <w:szCs w:val="23"/>
              </w:rPr>
              <w:t xml:space="preserve"> </w:t>
            </w:r>
            <w:r w:rsidRPr="000368E1">
              <w:rPr>
                <w:sz w:val="23"/>
                <w:szCs w:val="23"/>
              </w:rPr>
              <w:t>Жангир</w:t>
            </w:r>
            <w:r w:rsidRPr="00ED4593">
              <w:rPr>
                <w:sz w:val="23"/>
                <w:szCs w:val="23"/>
              </w:rPr>
              <w:t xml:space="preserve"> </w:t>
            </w:r>
            <w:r w:rsidRPr="000368E1">
              <w:rPr>
                <w:sz w:val="23"/>
                <w:szCs w:val="23"/>
              </w:rPr>
              <w:t>хана</w:t>
            </w:r>
            <w:r w:rsidRPr="00ED4593">
              <w:rPr>
                <w:sz w:val="23"/>
                <w:szCs w:val="23"/>
              </w:rPr>
              <w:t xml:space="preserve"> </w:t>
            </w:r>
            <w:r w:rsidRPr="000368E1">
              <w:rPr>
                <w:sz w:val="23"/>
                <w:szCs w:val="23"/>
              </w:rPr>
              <w:t>Молдахметова Г.А., Нуралиева У.А., Шералиева Ж.Е.</w:t>
            </w:r>
          </w:p>
          <w:p w:rsidR="00ED4593" w:rsidRPr="00ED4593" w:rsidRDefault="00ED4593" w:rsidP="00ED4593">
            <w:pPr>
              <w:rPr>
                <w:lang w:val="en-US"/>
              </w:rPr>
            </w:pPr>
            <w:r w:rsidRPr="00ED4593">
              <w:rPr>
                <w:lang w:val="en-US"/>
              </w:rPr>
              <w:t>2.</w:t>
            </w:r>
            <w:r w:rsidRPr="009A0390">
              <w:t>Бал</w:t>
            </w:r>
            <w:r w:rsidRPr="00ED4593">
              <w:rPr>
                <w:lang w:val="en-US"/>
              </w:rPr>
              <w:t xml:space="preserve"> </w:t>
            </w:r>
            <w:r w:rsidRPr="009A0390">
              <w:t>араларының</w:t>
            </w:r>
            <w:r w:rsidRPr="00ED4593">
              <w:rPr>
                <w:lang w:val="en-US"/>
              </w:rPr>
              <w:t xml:space="preserve"> </w:t>
            </w:r>
            <w:r w:rsidRPr="009A0390">
              <w:t>варроатоз</w:t>
            </w:r>
            <w:r w:rsidRPr="00ED4593">
              <w:rPr>
                <w:lang w:val="en-US"/>
              </w:rPr>
              <w:t xml:space="preserve"> </w:t>
            </w:r>
            <w:r w:rsidRPr="009A0390">
              <w:t>инфекциясына</w:t>
            </w:r>
            <w:r w:rsidRPr="00ED4593">
              <w:rPr>
                <w:lang w:val="en-US"/>
              </w:rPr>
              <w:t xml:space="preserve"> </w:t>
            </w:r>
            <w:r w:rsidRPr="009A0390">
              <w:t>шалдығуының</w:t>
            </w:r>
            <w:r w:rsidRPr="00ED4593">
              <w:rPr>
                <w:lang w:val="en-US"/>
              </w:rPr>
              <w:t xml:space="preserve"> </w:t>
            </w:r>
            <w:r w:rsidRPr="009A0390">
              <w:t>алдын</w:t>
            </w:r>
            <w:r w:rsidRPr="00ED4593">
              <w:rPr>
                <w:lang w:val="en-US"/>
              </w:rPr>
              <w:t xml:space="preserve"> </w:t>
            </w:r>
            <w:r w:rsidRPr="009A0390">
              <w:t>алу</w:t>
            </w:r>
            <w:r w:rsidRPr="00ED4593">
              <w:rPr>
                <w:lang w:val="en-US"/>
              </w:rPr>
              <w:t xml:space="preserve"> </w:t>
            </w:r>
            <w:r w:rsidRPr="009A0390">
              <w:t>шаралары</w:t>
            </w:r>
            <w:r w:rsidRPr="00ED4593">
              <w:rPr>
                <w:lang w:val="en-US"/>
              </w:rPr>
              <w:t xml:space="preserve">, </w:t>
            </w:r>
            <w:r w:rsidRPr="00ED14A6">
              <w:rPr>
                <w:lang w:val="en-US"/>
              </w:rPr>
              <w:t>"Integration of the Scientific Community to the Global Challenges of Our Time": Materi</w:t>
            </w:r>
            <w:r w:rsidRPr="00ED4593">
              <w:rPr>
                <w:lang w:val="en-US"/>
              </w:rPr>
              <w:t xml:space="preserve">als of the VII International Scientific-Practical </w:t>
            </w:r>
            <w:r w:rsidRPr="00ED4593">
              <w:rPr>
                <w:lang w:val="en-US"/>
              </w:rPr>
              <w:lastRenderedPageBreak/>
              <w:t xml:space="preserve">Conference. Nagoya, Japan, February 9-11, 2022 </w:t>
            </w:r>
            <w:r w:rsidRPr="00ED4593">
              <w:t>Стр</w:t>
            </w:r>
            <w:r w:rsidRPr="00ED4593">
              <w:rPr>
                <w:lang w:val="en-US"/>
              </w:rPr>
              <w:t xml:space="preserve">-46-53, </w:t>
            </w:r>
            <w:r w:rsidRPr="00ED4593">
              <w:t>Байсабырова</w:t>
            </w:r>
            <w:r w:rsidRPr="00ED4593">
              <w:rPr>
                <w:lang w:val="en-US"/>
              </w:rPr>
              <w:t xml:space="preserve"> </w:t>
            </w:r>
            <w:r w:rsidRPr="00ED4593">
              <w:t>А</w:t>
            </w:r>
            <w:r w:rsidRPr="00ED4593">
              <w:rPr>
                <w:lang w:val="en-US"/>
              </w:rPr>
              <w:t xml:space="preserve">.,  </w:t>
            </w:r>
            <w:r w:rsidRPr="00ED4593">
              <w:t>Молдахметова</w:t>
            </w:r>
            <w:r w:rsidRPr="00ED4593">
              <w:rPr>
                <w:lang w:val="en-US"/>
              </w:rPr>
              <w:t xml:space="preserve"> </w:t>
            </w:r>
            <w:r w:rsidRPr="00ED4593">
              <w:t>Г</w:t>
            </w:r>
            <w:r w:rsidRPr="00ED4593">
              <w:rPr>
                <w:lang w:val="en-US"/>
              </w:rPr>
              <w:t xml:space="preserve">., </w:t>
            </w:r>
            <w:r w:rsidRPr="00ED4593">
              <w:t>Абдрахманов</w:t>
            </w:r>
            <w:r w:rsidRPr="00ED4593">
              <w:rPr>
                <w:lang w:val="en-US"/>
              </w:rPr>
              <w:t xml:space="preserve"> </w:t>
            </w:r>
            <w:r w:rsidRPr="00ED4593">
              <w:t>А</w:t>
            </w:r>
            <w:r>
              <w:rPr>
                <w:lang w:val="en-US"/>
              </w:rPr>
              <w:t>.</w:t>
            </w:r>
            <w:r w:rsidRPr="00ED4593">
              <w:rPr>
                <w:lang w:val="en-US"/>
              </w:rPr>
              <w:t>,</w:t>
            </w:r>
            <w:r w:rsidRPr="009A0390">
              <w:t>Темирбаева</w:t>
            </w:r>
            <w:r w:rsidRPr="00ED4593">
              <w:rPr>
                <w:lang w:val="en-US"/>
              </w:rPr>
              <w:t xml:space="preserve"> </w:t>
            </w:r>
            <w:r w:rsidRPr="009A0390">
              <w:t>К</w:t>
            </w:r>
            <w:r w:rsidRPr="00ED4593">
              <w:rPr>
                <w:lang w:val="en-US"/>
              </w:rPr>
              <w:t>. ISBN 978-601-267-055-4</w:t>
            </w:r>
          </w:p>
          <w:p w:rsidR="00ED4593" w:rsidRPr="000368E1" w:rsidRDefault="00ED4593" w:rsidP="00ED4593">
            <w:pPr>
              <w:jc w:val="both"/>
              <w:rPr>
                <w:sz w:val="23"/>
                <w:szCs w:val="23"/>
                <w:lang w:val="kk-KZ"/>
              </w:rPr>
            </w:pPr>
            <w:r>
              <w:t>3.</w:t>
            </w:r>
            <w:r w:rsidRPr="000368E1">
              <w:rPr>
                <w:sz w:val="23"/>
                <w:szCs w:val="23"/>
                <w:shd w:val="clear" w:color="auto" w:fill="FFFFFF"/>
              </w:rPr>
              <w:t xml:space="preserve"> Определение породной принадлежности  и создание селекционных групп  медоносных пчел в условиях Алматинской и Жетысуской </w:t>
            </w:r>
            <w:r w:rsidRPr="00ED4593">
              <w:rPr>
                <w:sz w:val="23"/>
                <w:szCs w:val="23"/>
                <w:shd w:val="clear" w:color="auto" w:fill="FFFFFF"/>
              </w:rPr>
              <w:t>областей</w:t>
            </w:r>
            <w:r>
              <w:rPr>
                <w:sz w:val="23"/>
                <w:szCs w:val="23"/>
                <w:shd w:val="clear" w:color="auto" w:fill="FFFFFF"/>
              </w:rPr>
              <w:t>, н</w:t>
            </w:r>
            <w:r w:rsidRPr="000368E1">
              <w:rPr>
                <w:sz w:val="23"/>
                <w:szCs w:val="23"/>
              </w:rPr>
              <w:t>аучно-практический журнал </w:t>
            </w:r>
            <w:r w:rsidRPr="000368E1">
              <w:rPr>
                <w:bCs/>
                <w:sz w:val="23"/>
                <w:szCs w:val="23"/>
              </w:rPr>
              <w:t>«Ғылымжәнебілім»</w:t>
            </w:r>
            <w:r w:rsidRPr="000368E1">
              <w:rPr>
                <w:sz w:val="23"/>
                <w:szCs w:val="23"/>
              </w:rPr>
              <w:t xml:space="preserve">  </w:t>
            </w:r>
            <w:r w:rsidRPr="000368E1">
              <w:rPr>
                <w:sz w:val="23"/>
                <w:szCs w:val="23"/>
                <w:lang w:val="kk-KZ"/>
              </w:rPr>
              <w:t>ЗКАТУ</w:t>
            </w:r>
            <w:r w:rsidRPr="000368E1">
              <w:rPr>
                <w:sz w:val="23"/>
                <w:szCs w:val="23"/>
              </w:rPr>
              <w:t>имени Жангир хана</w:t>
            </w:r>
            <w:r>
              <w:rPr>
                <w:sz w:val="23"/>
                <w:szCs w:val="23"/>
                <w:shd w:val="clear" w:color="auto" w:fill="FFFFFF"/>
              </w:rPr>
              <w:t xml:space="preserve">, </w:t>
            </w:r>
            <w:r w:rsidRPr="000368E1">
              <w:rPr>
                <w:sz w:val="23"/>
                <w:szCs w:val="23"/>
                <w:lang w:val="kk-KZ"/>
              </w:rPr>
              <w:t>Спатай Н.,</w:t>
            </w:r>
            <w:r w:rsidRPr="000368E1">
              <w:rPr>
                <w:sz w:val="23"/>
                <w:szCs w:val="23"/>
              </w:rPr>
              <w:t>Нуралиева У.А.,</w:t>
            </w:r>
            <w:r w:rsidRPr="000368E1">
              <w:rPr>
                <w:sz w:val="23"/>
                <w:szCs w:val="23"/>
                <w:lang w:val="kk-KZ"/>
              </w:rPr>
              <w:t>Кусаинова Ж.,</w:t>
            </w:r>
          </w:p>
          <w:p w:rsidR="00ED4593" w:rsidRPr="00ED4593" w:rsidRDefault="00ED4593" w:rsidP="00ED4593">
            <w:pPr>
              <w:jc w:val="both"/>
              <w:rPr>
                <w:sz w:val="23"/>
                <w:szCs w:val="23"/>
                <w:lang w:val="kk-KZ"/>
              </w:rPr>
            </w:pPr>
            <w:r w:rsidRPr="00ED4593">
              <w:rPr>
                <w:sz w:val="23"/>
                <w:szCs w:val="23"/>
                <w:lang w:val="kk-KZ"/>
              </w:rPr>
              <w:t>Молдахметова Г.А.</w:t>
            </w:r>
          </w:p>
          <w:p w:rsidR="00ED4593" w:rsidRPr="00ED4593" w:rsidRDefault="00ED4593" w:rsidP="00ED4593">
            <w:pPr>
              <w:tabs>
                <w:tab w:val="left" w:pos="1485"/>
              </w:tabs>
              <w:rPr>
                <w:lang w:val="kk-KZ"/>
              </w:rPr>
            </w:pPr>
            <w:r w:rsidRPr="00ED4593">
              <w:rPr>
                <w:sz w:val="23"/>
                <w:szCs w:val="23"/>
                <w:shd w:val="clear" w:color="auto" w:fill="FFFFFF"/>
                <w:lang w:val="kk-KZ"/>
              </w:rPr>
              <w:t>4.</w:t>
            </w:r>
            <w:r w:rsidRPr="00ED4593">
              <w:rPr>
                <w:lang w:val="kk-KZ"/>
              </w:rPr>
              <w:t xml:space="preserve"> Оңтүстік - шығыс қазақстан аймағындағы табиғи-климаттық ерекшеліктеріне байланысты бал ара тұқымдарының шаруашылыққа пайдалы белгілері, </w:t>
            </w:r>
            <w:r w:rsidRPr="00ED4593">
              <w:rPr>
                <w:rFonts w:eastAsia="Calibri"/>
                <w:bCs/>
                <w:lang w:val="kk-KZ" w:bidi="en-US"/>
              </w:rPr>
              <w:t xml:space="preserve">Жәңгір хан атындагы Батыс Қазақстан аграрлық-техникалық униеерситетінің гылыми-практикалыц журналы. </w:t>
            </w:r>
            <w:r w:rsidRPr="00ED4593">
              <w:rPr>
                <w:lang w:val="kk-KZ"/>
              </w:rPr>
              <w:t>Ғылым және білім Наука и образование Science and education 2-бӛлім № 3-2 (68) 2022, Молдахметова Г. А., Кусаинова Ж.А., Спатай Н</w:t>
            </w:r>
          </w:p>
          <w:p w:rsidR="00ED4593" w:rsidRPr="00ED4593" w:rsidRDefault="00ED4593" w:rsidP="00ED4593">
            <w:pPr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</w:pPr>
            <w:r w:rsidRPr="00ED4593">
              <w:rPr>
                <w:lang w:val="kk-KZ"/>
              </w:rPr>
              <w:t>5.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 xml:space="preserve"> Палионологический анализ меда с определением типов пыльцы медоносных растений в разных природно-климатических зонах Казахстана, </w:t>
            </w:r>
            <w:r w:rsidRPr="00ED4593">
              <w:rPr>
                <w:sz w:val="23"/>
                <w:szCs w:val="23"/>
              </w:rPr>
              <w:t xml:space="preserve">КазАТУим. С.Сейфуллина, 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>Молдахметова Г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.А.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>, Таджиев 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К.П.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 xml:space="preserve">, Нуралиева 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У</w:t>
            </w:r>
            <w:r w:rsidRPr="000368E1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.А.</w:t>
            </w:r>
            <w:r w:rsidRPr="000368E1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>, Шералиева Ж</w:t>
            </w:r>
            <w:r w:rsidRPr="000368E1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.Е.</w:t>
            </w:r>
          </w:p>
          <w:p w:rsidR="00ED4593" w:rsidRDefault="00ED4593" w:rsidP="00ED4593">
            <w:pPr>
              <w:tabs>
                <w:tab w:val="left" w:pos="1485"/>
              </w:tabs>
              <w:rPr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  <w:lang w:val="kk-KZ"/>
              </w:rPr>
              <w:t>6.</w:t>
            </w:r>
            <w:r w:rsidRPr="009A0390">
              <w:rPr>
                <w:shd w:val="clear" w:color="auto" w:fill="FFFFFF"/>
                <w:lang w:val="kk-KZ"/>
              </w:rPr>
              <w:t xml:space="preserve"> Эффективные способы содержания пчелиных маток до и после </w:t>
            </w:r>
            <w:r w:rsidRPr="009A0390">
              <w:rPr>
                <w:shd w:val="clear" w:color="auto" w:fill="FFFFFF"/>
              </w:rPr>
              <w:t>инструментального осеменения</w:t>
            </w:r>
            <w:r>
              <w:rPr>
                <w:shd w:val="clear" w:color="auto" w:fill="FFFFFF"/>
              </w:rPr>
              <w:t xml:space="preserve">, </w:t>
            </w:r>
            <w:r w:rsidRPr="009A0390">
              <w:rPr>
                <w:lang w:val="kk-KZ"/>
              </w:rPr>
              <w:t>Журнал «Ветеринария и кормление», РФ, сентябрь-октябрь 2021г. стр.68-7</w:t>
            </w:r>
            <w:r>
              <w:rPr>
                <w:lang w:val="kk-KZ"/>
              </w:rPr>
              <w:t>0.</w:t>
            </w:r>
            <w:r w:rsidRPr="009A0390">
              <w:rPr>
                <w:shd w:val="clear" w:color="auto" w:fill="FFFFFF"/>
              </w:rPr>
              <w:t xml:space="preserve"> Шимелкова Р.Ж., Темирбаева К.А., Демидова И.В., Алдиярова А.К</w:t>
            </w:r>
            <w:r w:rsidRPr="00ED4593">
              <w:rPr>
                <w:shd w:val="clear" w:color="auto" w:fill="FFFFFF"/>
              </w:rPr>
              <w:t>., Молдахметова Г.А.</w:t>
            </w:r>
          </w:p>
          <w:p w:rsidR="003149B2" w:rsidRPr="009A0390" w:rsidRDefault="00ED4593" w:rsidP="003149B2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shd w:val="clear" w:color="auto" w:fill="FFFFFF"/>
              </w:rPr>
              <w:t>7.</w:t>
            </w:r>
            <w:r w:rsidR="003149B2">
              <w:rPr>
                <w:rFonts w:eastAsia="SimSun"/>
              </w:rPr>
              <w:t xml:space="preserve"> О</w:t>
            </w:r>
            <w:r w:rsidR="003149B2" w:rsidRPr="009A0390">
              <w:rPr>
                <w:rFonts w:eastAsia="SimSun"/>
              </w:rPr>
              <w:t>собенности природно-климатического зонирования кормовой</w:t>
            </w:r>
          </w:p>
          <w:p w:rsidR="00ED4593" w:rsidRDefault="003149B2" w:rsidP="003149B2">
            <w:pPr>
              <w:tabs>
                <w:tab w:val="left" w:pos="1485"/>
              </w:tabs>
              <w:rPr>
                <w:rFonts w:eastAsia="SimSun"/>
                <w:bCs/>
              </w:rPr>
            </w:pPr>
            <w:r w:rsidRPr="009A0390">
              <w:rPr>
                <w:rFonts w:eastAsia="SimSun"/>
              </w:rPr>
              <w:t>базы пчеловодства алматинской области</w:t>
            </w:r>
            <w:r w:rsidR="00C80D4F">
              <w:rPr>
                <w:rFonts w:eastAsia="SimSun"/>
              </w:rPr>
              <w:t xml:space="preserve">  </w:t>
            </w:r>
            <w:r w:rsidR="00C80D4F" w:rsidRPr="009A0390">
              <w:rPr>
                <w:rFonts w:eastAsia="SimSun"/>
              </w:rPr>
              <w:t>«Ізденістер, нәтижелер – Исследование, результаты» № 4 (92) 2021г. 5-13 стр</w:t>
            </w:r>
            <w:r w:rsidR="00C80D4F">
              <w:rPr>
                <w:rFonts w:eastAsia="SimSun"/>
              </w:rPr>
              <w:t xml:space="preserve">, </w:t>
            </w:r>
            <w:r w:rsidR="00C80D4F">
              <w:rPr>
                <w:rFonts w:eastAsia="SimSun"/>
                <w:bCs/>
              </w:rPr>
              <w:t>Кусаинова Ж.А.</w:t>
            </w:r>
            <w:r w:rsidR="00C80D4F" w:rsidRPr="00C80D4F">
              <w:rPr>
                <w:rFonts w:eastAsia="SimSun"/>
                <w:bCs/>
              </w:rPr>
              <w:t>, Молдахметова Г.А.,</w:t>
            </w:r>
            <w:r w:rsidR="00C80D4F" w:rsidRPr="009A0390">
              <w:rPr>
                <w:rFonts w:eastAsia="SimSun"/>
                <w:bCs/>
              </w:rPr>
              <w:t xml:space="preserve"> Есентуреева Г.Д.</w:t>
            </w:r>
          </w:p>
          <w:p w:rsidR="00C80D4F" w:rsidRDefault="00C80D4F" w:rsidP="00C80D4F">
            <w:pPr>
              <w:jc w:val="both"/>
            </w:pPr>
            <w:r>
              <w:rPr>
                <w:sz w:val="23"/>
                <w:szCs w:val="23"/>
                <w:shd w:val="clear" w:color="auto" w:fill="FFFFFF"/>
                <w:lang w:val="kk-KZ"/>
              </w:rPr>
              <w:t>8.</w:t>
            </w:r>
            <w:r>
              <w:t xml:space="preserve"> М</w:t>
            </w:r>
            <w:r w:rsidRPr="009A0390">
              <w:t xml:space="preserve">едоносные угодья в разных природно-климатических зонах </w:t>
            </w:r>
            <w:r>
              <w:t>К</w:t>
            </w:r>
            <w:r w:rsidRPr="009A0390">
              <w:t>азахстана</w:t>
            </w:r>
            <w:r>
              <w:t xml:space="preserve">, </w:t>
            </w:r>
            <w:r w:rsidRPr="00ED14A6">
              <w:rPr>
                <w:lang w:val="en-US"/>
              </w:rPr>
              <w:t>science</w:t>
            </w:r>
            <w:r w:rsidRPr="00C80D4F">
              <w:t xml:space="preserve"> </w:t>
            </w:r>
            <w:r w:rsidRPr="00ED14A6">
              <w:rPr>
                <w:lang w:val="en-US"/>
              </w:rPr>
              <w:t>and</w:t>
            </w:r>
            <w:r w:rsidRPr="00C80D4F">
              <w:t xml:space="preserve"> </w:t>
            </w:r>
            <w:r w:rsidRPr="00ED14A6">
              <w:rPr>
                <w:lang w:val="en-US"/>
              </w:rPr>
              <w:t>education</w:t>
            </w:r>
            <w:r w:rsidRPr="00C80D4F">
              <w:t xml:space="preserve"> </w:t>
            </w:r>
            <w:r w:rsidRPr="00ED14A6">
              <w:rPr>
                <w:lang w:val="en-US"/>
              </w:rPr>
              <w:t>in</w:t>
            </w:r>
            <w:r w:rsidRPr="00C80D4F">
              <w:t xml:space="preserve"> </w:t>
            </w:r>
            <w:r w:rsidRPr="00ED14A6">
              <w:rPr>
                <w:lang w:val="en-US"/>
              </w:rPr>
              <w:t>the</w:t>
            </w:r>
            <w:r w:rsidRPr="00C80D4F">
              <w:t xml:space="preserve"> </w:t>
            </w:r>
            <w:r w:rsidRPr="00ED14A6">
              <w:rPr>
                <w:lang w:val="en-US"/>
              </w:rPr>
              <w:t>modern</w:t>
            </w:r>
            <w:r w:rsidRPr="00C80D4F">
              <w:t xml:space="preserve"> </w:t>
            </w:r>
            <w:r w:rsidRPr="00ED14A6">
              <w:rPr>
                <w:lang w:val="en-US"/>
              </w:rPr>
              <w:t>world</w:t>
            </w:r>
            <w:r w:rsidRPr="00C80D4F">
              <w:t xml:space="preserve">: </w:t>
            </w:r>
            <w:r w:rsidRPr="00ED14A6">
              <w:rPr>
                <w:lang w:val="en-US"/>
              </w:rPr>
              <w:t>challenges</w:t>
            </w:r>
            <w:r w:rsidRPr="00C80D4F">
              <w:t xml:space="preserve"> </w:t>
            </w:r>
            <w:r w:rsidRPr="00ED14A6">
              <w:rPr>
                <w:lang w:val="en-US"/>
              </w:rPr>
              <w:t>of</w:t>
            </w:r>
            <w:r w:rsidRPr="00C80D4F">
              <w:t xml:space="preserve"> </w:t>
            </w:r>
            <w:r w:rsidRPr="00ED14A6">
              <w:rPr>
                <w:lang w:val="en-US"/>
              </w:rPr>
              <w:t>the</w:t>
            </w:r>
            <w:r w:rsidRPr="00C80D4F">
              <w:t xml:space="preserve"> </w:t>
            </w:r>
            <w:r w:rsidRPr="00ED14A6">
              <w:rPr>
                <w:lang w:val="en-US"/>
              </w:rPr>
              <w:t>xxi</w:t>
            </w:r>
            <w:r w:rsidRPr="00C80D4F">
              <w:t xml:space="preserve"> </w:t>
            </w:r>
            <w:r w:rsidRPr="00ED14A6">
              <w:rPr>
                <w:lang w:val="en-US"/>
              </w:rPr>
              <w:t>century</w:t>
            </w:r>
            <w:r w:rsidRPr="00C80D4F">
              <w:t xml:space="preserve">" </w:t>
            </w:r>
            <w:r w:rsidRPr="00ED14A6">
              <w:rPr>
                <w:lang w:val="en-US"/>
              </w:rPr>
              <w:t>nur</w:t>
            </w:r>
            <w:r w:rsidRPr="00C80D4F">
              <w:t>-</w:t>
            </w:r>
            <w:r w:rsidRPr="00ED14A6">
              <w:rPr>
                <w:lang w:val="en-US"/>
              </w:rPr>
              <w:t>sultan</w:t>
            </w:r>
            <w:r w:rsidRPr="00C80D4F">
              <w:t xml:space="preserve">, </w:t>
            </w:r>
            <w:r w:rsidRPr="00ED14A6">
              <w:rPr>
                <w:lang w:val="en-US"/>
              </w:rPr>
              <w:t>kazakhstan</w:t>
            </w:r>
            <w:r w:rsidRPr="00C80D4F">
              <w:t xml:space="preserve">, </w:t>
            </w:r>
            <w:r w:rsidRPr="00ED14A6">
              <w:rPr>
                <w:lang w:val="en-US"/>
              </w:rPr>
              <w:t>february</w:t>
            </w:r>
            <w:r w:rsidRPr="00C80D4F">
              <w:t xml:space="preserve"> 2022 5-10 </w:t>
            </w:r>
            <w:r w:rsidRPr="009A0390">
              <w:t>февраль</w:t>
            </w:r>
            <w:r w:rsidRPr="00C80D4F">
              <w:t xml:space="preserve"> 9-12 </w:t>
            </w:r>
            <w:r w:rsidRPr="009A0390">
              <w:t>стр</w:t>
            </w:r>
            <w:r w:rsidRPr="00C80D4F">
              <w:t>.</w:t>
            </w:r>
            <w:r>
              <w:t xml:space="preserve"> </w:t>
            </w:r>
            <w:r w:rsidRPr="009A0390">
              <w:t>Молдахметова Г., Байсабырова А.</w:t>
            </w:r>
            <w:r>
              <w:t>,Нуралиева У.А</w:t>
            </w:r>
          </w:p>
          <w:p w:rsidR="00C80D4F" w:rsidRDefault="00C80D4F" w:rsidP="00C80D4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kk-KZ"/>
              </w:rPr>
            </w:pPr>
            <w:r w:rsidRPr="00C80D4F">
              <w:rPr>
                <w:sz w:val="20"/>
                <w:szCs w:val="20"/>
                <w:lang w:val="en-US"/>
              </w:rPr>
              <w:t>9.</w:t>
            </w:r>
            <w:r w:rsidRPr="00C80D4F">
              <w:rPr>
                <w:rFonts w:eastAsia="ltr-font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Palynological, physicochemical, and organoleptic analysis of honey from different climate zones of Kazakhstan</w:t>
            </w:r>
            <w:r w:rsidRPr="00C80D4F">
              <w:rPr>
                <w:rFonts w:eastAsia="ltr-font"/>
                <w:bCs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C80D4F">
              <w:rPr>
                <w:sz w:val="23"/>
                <w:szCs w:val="23"/>
                <w:lang w:val="en-US"/>
              </w:rPr>
              <w:t xml:space="preserve">Caspian Journal ofEnvironmental Sciences, </w:t>
            </w:r>
            <w:r w:rsidRPr="00C80D4F">
              <w:rPr>
                <w:bCs/>
                <w:sz w:val="23"/>
                <w:szCs w:val="23"/>
                <w:lang w:val="en-US"/>
              </w:rPr>
              <w:t>Gaukhar Moldakhmetova,Ravil</w:t>
            </w:r>
            <w:r w:rsidRPr="00C80D4F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C80D4F">
              <w:rPr>
                <w:bCs/>
                <w:sz w:val="23"/>
                <w:szCs w:val="23"/>
                <w:lang w:val="en-US"/>
              </w:rPr>
              <w:t>Kurmanov, Maxat</w:t>
            </w:r>
            <w:r w:rsidRPr="00C80D4F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C80D4F">
              <w:rPr>
                <w:bCs/>
                <w:sz w:val="23"/>
                <w:szCs w:val="23"/>
                <w:lang w:val="en-US"/>
              </w:rPr>
              <w:t>Toishimanov, KadyrbayTajiyev, UlzhanNuraliyeva, Zhanar</w:t>
            </w:r>
            <w:r w:rsidRPr="00C80D4F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C80D4F">
              <w:rPr>
                <w:bCs/>
                <w:sz w:val="23"/>
                <w:szCs w:val="23"/>
                <w:lang w:val="en-US"/>
              </w:rPr>
              <w:t>Sheralieva, KamshatTemirbayeva, Zhulduz</w:t>
            </w:r>
            <w:r w:rsidRPr="00C80D4F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C80D4F">
              <w:rPr>
                <w:bCs/>
                <w:sz w:val="23"/>
                <w:szCs w:val="23"/>
                <w:lang w:val="en-US"/>
              </w:rPr>
              <w:t xml:space="preserve">Suleimenova. </w:t>
            </w:r>
            <w:r w:rsidRPr="000368E1">
              <w:rPr>
                <w:sz w:val="23"/>
                <w:szCs w:val="23"/>
                <w:lang w:val="kk-KZ"/>
              </w:rPr>
              <w:t>Vol. 21 No. 3 pp. 543-553</w:t>
            </w:r>
          </w:p>
          <w:p w:rsidR="00C80D4F" w:rsidRDefault="00C80D4F" w:rsidP="00C80D4F">
            <w:pPr>
              <w:rPr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10.</w:t>
            </w:r>
            <w:r w:rsidRPr="00C80D4F">
              <w:rPr>
                <w:sz w:val="22"/>
                <w:szCs w:val="22"/>
                <w:lang w:val="en-US"/>
              </w:rPr>
              <w:t xml:space="preserve"> First evaluation of genetic diversity among honeybee populations in Kazakhstan,</w:t>
            </w:r>
            <w:r w:rsidRPr="00C80D4F">
              <w:rPr>
                <w:lang w:val="en-US"/>
              </w:rPr>
              <w:t xml:space="preserve"> </w:t>
            </w:r>
            <w:hyperlink r:id="rId8" w:history="1">
              <w:r w:rsidRPr="00C80D4F">
                <w:rPr>
                  <w:rStyle w:val="a4"/>
                  <w:bCs/>
                  <w:lang w:val="en-US"/>
                </w:rPr>
                <w:t>https://www.scopus.com/authid/detail.uri?authorId=58176723500</w:t>
              </w:r>
            </w:hyperlink>
            <w:r w:rsidRPr="00C80D4F">
              <w:rPr>
                <w:bCs/>
                <w:lang w:val="en-US"/>
              </w:rPr>
              <w:t xml:space="preserve"> (</w:t>
            </w:r>
            <w:r w:rsidRPr="009A0390">
              <w:rPr>
                <w:bCs/>
              </w:rPr>
              <w:t>Процентиль</w:t>
            </w:r>
            <w:r w:rsidRPr="00C80D4F">
              <w:rPr>
                <w:bCs/>
                <w:lang w:val="en-US"/>
              </w:rPr>
              <w:t xml:space="preserve"> 82% - Q1). </w:t>
            </w:r>
            <w:r w:rsidRPr="009A0390">
              <w:rPr>
                <w:bCs/>
                <w:sz w:val="22"/>
                <w:szCs w:val="22"/>
                <w:lang w:val="kk-KZ"/>
              </w:rPr>
              <w:t xml:space="preserve">Dilyara Gritsenko, Kamshat Temirbayeva, Aisha Taskuzhina, Valeriya Kostyukova, Aleksandr Pozharskiy, Mariya Kolchenko, Marina Khusnitdinova, Oleg Krupskiy, Andrey Mayer, </w:t>
            </w:r>
            <w:r w:rsidRPr="009A0390">
              <w:rPr>
                <w:bCs/>
                <w:sz w:val="22"/>
                <w:szCs w:val="22"/>
                <w:u w:val="single"/>
                <w:lang w:val="kk-KZ"/>
              </w:rPr>
              <w:t xml:space="preserve">Ulzhan Nuralieva and </w:t>
            </w:r>
            <w:r w:rsidRPr="00C80D4F">
              <w:rPr>
                <w:bCs/>
                <w:sz w:val="22"/>
                <w:szCs w:val="22"/>
                <w:lang w:val="kk-KZ"/>
              </w:rPr>
              <w:t xml:space="preserve">Gaukhar Moldakhmetova, </w:t>
            </w:r>
            <w:r w:rsidRPr="00C80D4F">
              <w:rPr>
                <w:bCs/>
                <w:lang w:val="en-US"/>
              </w:rPr>
              <w:t>Apidologie</w:t>
            </w:r>
            <w:r w:rsidRPr="00C80D4F">
              <w:rPr>
                <w:lang w:val="kk-KZ"/>
              </w:rPr>
              <w:t xml:space="preserve"> (2023)</w:t>
            </w:r>
            <w:r>
              <w:rPr>
                <w:lang w:val="kk-KZ"/>
              </w:rPr>
              <w:t>.</w:t>
            </w:r>
          </w:p>
          <w:p w:rsidR="00C80D4F" w:rsidRDefault="00C80D4F" w:rsidP="00C80D4F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11.</w:t>
            </w:r>
            <w:r w:rsidRPr="009A0390">
              <w:rPr>
                <w:bCs/>
                <w:sz w:val="22"/>
                <w:szCs w:val="22"/>
                <w:lang w:val="en-US"/>
              </w:rPr>
              <w:t xml:space="preserve"> The Impact of Environment on the Morphometric Characteristics of Honeybees </w:t>
            </w:r>
            <w:r w:rsidRPr="009A0390">
              <w:rPr>
                <w:bCs/>
                <w:i/>
                <w:iCs/>
                <w:sz w:val="22"/>
                <w:szCs w:val="22"/>
                <w:lang w:val="en-US"/>
              </w:rPr>
              <w:t>Apis Mellifera Carnica</w:t>
            </w:r>
            <w:r w:rsidRPr="009A0390">
              <w:rPr>
                <w:bCs/>
                <w:sz w:val="22"/>
                <w:szCs w:val="22"/>
                <w:lang w:val="en-US"/>
              </w:rPr>
              <w:t xml:space="preserve"> in South-East Kazakhstan</w:t>
            </w:r>
            <w:r w:rsidRPr="00C80D4F">
              <w:rPr>
                <w:bCs/>
                <w:sz w:val="22"/>
                <w:szCs w:val="22"/>
                <w:lang w:val="en-US"/>
              </w:rPr>
              <w:t>,</w:t>
            </w:r>
            <w:r w:rsidRPr="000368E1">
              <w:rPr>
                <w:lang w:val="en-US"/>
              </w:rPr>
              <w:t xml:space="preserve"> OnLine Journal of Biological Sciences, </w:t>
            </w:r>
            <w:r w:rsidRPr="009A0390">
              <w:rPr>
                <w:lang w:val="kk-KZ"/>
              </w:rPr>
              <w:t xml:space="preserve">2023, 23 </w:t>
            </w:r>
            <w:r w:rsidRPr="009A0390">
              <w:rPr>
                <w:lang w:val="kk-KZ"/>
              </w:rPr>
              <w:lastRenderedPageBreak/>
              <w:t>(4): 520.527</w:t>
            </w:r>
            <w:r w:rsidRPr="009A0390">
              <w:rPr>
                <w:bCs/>
                <w:lang w:val="kk-KZ"/>
              </w:rPr>
              <w:t>%)</w:t>
            </w:r>
            <w:r w:rsidRPr="00C80D4F">
              <w:rPr>
                <w:bCs/>
                <w:lang w:val="en-US"/>
              </w:rPr>
              <w:t xml:space="preserve"> </w:t>
            </w:r>
            <w:r w:rsidRPr="009A0390">
              <w:rPr>
                <w:bCs/>
                <w:lang w:val="kk-KZ"/>
              </w:rPr>
              <w:t>-</w:t>
            </w:r>
            <w:r w:rsidRPr="00C80D4F">
              <w:rPr>
                <w:bCs/>
                <w:lang w:val="en-US"/>
              </w:rPr>
              <w:t xml:space="preserve"> </w:t>
            </w:r>
            <w:r w:rsidRPr="009A0390">
              <w:rPr>
                <w:bCs/>
                <w:lang w:val="kk-KZ"/>
              </w:rPr>
              <w:t>Q3</w:t>
            </w:r>
            <w:r w:rsidRPr="00C80D4F">
              <w:rPr>
                <w:bCs/>
                <w:lang w:val="en-US"/>
              </w:rPr>
              <w:t xml:space="preserve">. </w:t>
            </w:r>
            <w:r w:rsidRPr="009A0390">
              <w:rPr>
                <w:sz w:val="22"/>
                <w:szCs w:val="22"/>
                <w:u w:val="single"/>
                <w:lang w:val="kk-KZ"/>
              </w:rPr>
              <w:t>Nuraliyeva U.A.,</w:t>
            </w:r>
            <w:r w:rsidRPr="009A0390">
              <w:rPr>
                <w:sz w:val="22"/>
                <w:szCs w:val="22"/>
                <w:lang w:val="kk-KZ"/>
              </w:rPr>
              <w:t xml:space="preserve"> Spatay N. N., Davletova A. M., Toishimanov M. R.</w:t>
            </w:r>
            <w:r w:rsidRPr="00C80D4F">
              <w:rPr>
                <w:sz w:val="22"/>
                <w:szCs w:val="22"/>
                <w:lang w:val="kk-KZ"/>
              </w:rPr>
              <w:t>, Moldakhmetova G. A., Kussai</w:t>
            </w:r>
            <w:r w:rsidRPr="009A0390">
              <w:rPr>
                <w:sz w:val="22"/>
                <w:szCs w:val="22"/>
                <w:lang w:val="kk-KZ"/>
              </w:rPr>
              <w:t>nova Zh. A., Khudaiberdiev A. A., Khrapova S. N., Baimukanov D. A.</w:t>
            </w:r>
          </w:p>
          <w:p w:rsidR="00C80D4F" w:rsidRPr="000368E1" w:rsidRDefault="00C80D4F" w:rsidP="00C80D4F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12.</w:t>
            </w:r>
            <w:r w:rsidRPr="000368E1">
              <w:rPr>
                <w:bCs/>
                <w:sz w:val="23"/>
                <w:szCs w:val="23"/>
                <w:lang w:val="en-US"/>
              </w:rPr>
              <w:t xml:space="preserve"> Geometric morphometric characteristics of Apis mellifera honeybee in Kazakhstan</w:t>
            </w:r>
            <w:r w:rsidRPr="00C80D4F">
              <w:rPr>
                <w:bCs/>
                <w:sz w:val="23"/>
                <w:szCs w:val="23"/>
                <w:lang w:val="en-US"/>
              </w:rPr>
              <w:t xml:space="preserve">, </w:t>
            </w:r>
            <w:r w:rsidRPr="000368E1">
              <w:rPr>
                <w:bCs/>
                <w:sz w:val="23"/>
                <w:szCs w:val="23"/>
                <w:lang w:val="en-US"/>
              </w:rPr>
              <w:t>BIODIVERSITAS</w:t>
            </w:r>
          </w:p>
          <w:p w:rsidR="00C80D4F" w:rsidRPr="000368E1" w:rsidRDefault="00C80D4F" w:rsidP="00C80D4F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en-US"/>
              </w:rPr>
            </w:pPr>
            <w:r w:rsidRPr="000368E1">
              <w:rPr>
                <w:bCs/>
                <w:sz w:val="23"/>
                <w:szCs w:val="23"/>
                <w:lang w:val="en-US"/>
              </w:rPr>
              <w:t>ISSN: 1412-033X</w:t>
            </w:r>
          </w:p>
          <w:p w:rsidR="00C80D4F" w:rsidRPr="000368E1" w:rsidRDefault="00C80D4F" w:rsidP="00C80D4F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en-US"/>
              </w:rPr>
            </w:pPr>
            <w:r w:rsidRPr="000368E1">
              <w:rPr>
                <w:bCs/>
                <w:sz w:val="23"/>
                <w:szCs w:val="23"/>
                <w:lang w:val="en-US"/>
              </w:rPr>
              <w:t>Volume 24, Number 8, August 2023</w:t>
            </w:r>
            <w:r w:rsidRPr="000368E1">
              <w:rPr>
                <w:bCs/>
                <w:sz w:val="23"/>
                <w:szCs w:val="23"/>
                <w:lang w:val="en-US"/>
              </w:rPr>
              <w:tab/>
              <w:t xml:space="preserve">E-ISSN: 2085-4722 </w:t>
            </w:r>
          </w:p>
          <w:p w:rsidR="00C80D4F" w:rsidRPr="00C80D4F" w:rsidRDefault="00C80D4F" w:rsidP="00C80D4F">
            <w:pPr>
              <w:rPr>
                <w:lang w:val="en-US"/>
              </w:rPr>
            </w:pPr>
            <w:r w:rsidRPr="000368E1">
              <w:rPr>
                <w:bCs/>
                <w:sz w:val="23"/>
                <w:szCs w:val="23"/>
                <w:lang w:val="en-US"/>
              </w:rPr>
              <w:t>Pages: xxxx</w:t>
            </w:r>
            <w:r w:rsidRPr="000368E1">
              <w:rPr>
                <w:bCs/>
                <w:sz w:val="23"/>
                <w:szCs w:val="23"/>
                <w:lang w:val="en-US"/>
              </w:rPr>
              <w:tab/>
              <w:t>DOI: 10.13057/biodiv/d2408xx</w:t>
            </w:r>
            <w:r w:rsidRPr="00C80D4F">
              <w:rPr>
                <w:bCs/>
                <w:sz w:val="23"/>
                <w:szCs w:val="23"/>
                <w:lang w:val="en-US"/>
              </w:rPr>
              <w:t xml:space="preserve">, </w:t>
            </w:r>
            <w:r w:rsidRPr="009A0390">
              <w:rPr>
                <w:sz w:val="22"/>
                <w:szCs w:val="22"/>
                <w:u w:val="single"/>
                <w:lang w:val="kk-KZ"/>
              </w:rPr>
              <w:t>Ulzhan Nuralieva</w:t>
            </w:r>
            <w:r w:rsidRPr="009A0390">
              <w:rPr>
                <w:sz w:val="22"/>
                <w:szCs w:val="22"/>
                <w:lang w:val="kk-KZ"/>
              </w:rPr>
              <w:t>, Kadyrbai Tajiyev, Zhanar Sheralieva, Maxat Toishimanov</w:t>
            </w:r>
            <w:r w:rsidRPr="00C80D4F">
              <w:rPr>
                <w:sz w:val="22"/>
                <w:szCs w:val="22"/>
                <w:lang w:val="kk-KZ"/>
              </w:rPr>
              <w:t>, Gaukhar Moldakhmetova, Kamsh</w:t>
            </w:r>
            <w:r w:rsidRPr="009A0390">
              <w:rPr>
                <w:sz w:val="22"/>
                <w:szCs w:val="22"/>
                <w:lang w:val="kk-KZ"/>
              </w:rPr>
              <w:t>at Temirbayeva, Aigul Tajieva</w:t>
            </w:r>
          </w:p>
          <w:p w:rsidR="00C80D4F" w:rsidRPr="00C80D4F" w:rsidRDefault="00C80D4F" w:rsidP="00C80D4F">
            <w:pPr>
              <w:rPr>
                <w:bCs/>
                <w:color w:val="000000"/>
                <w:lang w:val="kk-KZ"/>
              </w:rPr>
            </w:pPr>
            <w:r w:rsidRPr="00C80D4F">
              <w:rPr>
                <w:lang w:val="en-US"/>
              </w:rPr>
              <w:t>13.</w:t>
            </w:r>
            <w:r w:rsidRPr="00C80D4F">
              <w:rPr>
                <w:bCs/>
                <w:color w:val="000000"/>
                <w:lang w:val="en-US"/>
              </w:rPr>
              <w:t xml:space="preserve"> Exterior and morphometric indicators of bred breeds of honey</w:t>
            </w:r>
            <w:r w:rsidRPr="00C80D4F">
              <w:rPr>
                <w:bCs/>
                <w:color w:val="000000"/>
                <w:lang w:val="kk-KZ"/>
              </w:rPr>
              <w:t xml:space="preserve"> </w:t>
            </w:r>
            <w:r w:rsidRPr="00C80D4F">
              <w:rPr>
                <w:bCs/>
                <w:color w:val="000000"/>
                <w:lang w:val="en-US"/>
              </w:rPr>
              <w:t xml:space="preserve">bees of Kazakhstan, </w:t>
            </w:r>
            <w:r w:rsidRPr="00C80D4F">
              <w:rPr>
                <w:bCs/>
                <w:color w:val="000000"/>
                <w:lang w:val="kk-KZ"/>
              </w:rPr>
              <w:t>Science and education.</w:t>
            </w:r>
            <w:r w:rsidRPr="00C80D4F">
              <w:rPr>
                <w:bCs/>
                <w:i/>
                <w:iCs/>
                <w:color w:val="000000"/>
                <w:lang w:val="kk-KZ"/>
              </w:rPr>
              <w:t xml:space="preserve"> </w:t>
            </w:r>
            <w:r w:rsidRPr="00C80D4F">
              <w:rPr>
                <w:bCs/>
                <w:iCs/>
                <w:color w:val="000000"/>
                <w:lang w:val="kk-KZ"/>
              </w:rPr>
              <w:t>Scientificandpractical journal of Zhangir KhanWest Kazakhstan Agrarian –</w:t>
            </w:r>
            <w:r w:rsidRPr="00C80D4F">
              <w:rPr>
                <w:bCs/>
                <w:iCs/>
                <w:color w:val="000000"/>
                <w:lang w:val="en-US"/>
              </w:rPr>
              <w:t>Technical</w:t>
            </w:r>
            <w:r w:rsidRPr="00C80D4F">
              <w:rPr>
                <w:bCs/>
                <w:iCs/>
                <w:color w:val="000000"/>
                <w:lang w:val="kk-KZ"/>
              </w:rPr>
              <w:t xml:space="preserve"> </w:t>
            </w:r>
            <w:r w:rsidRPr="00C80D4F">
              <w:rPr>
                <w:bCs/>
                <w:iCs/>
                <w:color w:val="000000"/>
                <w:lang w:val="en-US"/>
              </w:rPr>
              <w:t>University</w:t>
            </w:r>
            <w:r w:rsidRPr="00C80D4F">
              <w:rPr>
                <w:bCs/>
                <w:color w:val="000000"/>
                <w:lang w:val="en-US"/>
              </w:rPr>
              <w:t xml:space="preserve"> №3(72)</w:t>
            </w:r>
            <w:r w:rsidRPr="00C80D4F">
              <w:rPr>
                <w:bCs/>
                <w:iCs/>
                <w:color w:val="000000"/>
                <w:lang w:val="en-US"/>
              </w:rPr>
              <w:t>2023,</w:t>
            </w:r>
            <w:r w:rsidRPr="00C80D4F">
              <w:rPr>
                <w:bCs/>
                <w:color w:val="000000"/>
                <w:lang w:val="en-US"/>
              </w:rPr>
              <w:t xml:space="preserve"> Sheralieva Zh.E.,</w:t>
            </w:r>
            <w:r w:rsidRPr="00C80D4F">
              <w:rPr>
                <w:bCs/>
                <w:color w:val="000000"/>
                <w:u w:val="single"/>
                <w:lang w:val="en-US"/>
              </w:rPr>
              <w:t xml:space="preserve"> Nuralieva U.A.,</w:t>
            </w:r>
            <w:r w:rsidRPr="00C80D4F">
              <w:rPr>
                <w:bCs/>
                <w:color w:val="000000"/>
                <w:lang w:val="en-US"/>
              </w:rPr>
              <w:t xml:space="preserve"> TajievaA.K., Moldakhmetova G. A.  </w:t>
            </w:r>
            <w:r w:rsidRPr="00C80D4F">
              <w:rPr>
                <w:bCs/>
                <w:color w:val="000000"/>
                <w:lang w:val="kk-KZ"/>
              </w:rPr>
              <w:t>SSN 2305-9397</w:t>
            </w:r>
          </w:p>
          <w:p w:rsidR="00C80D4F" w:rsidRPr="00C80D4F" w:rsidRDefault="00C80D4F" w:rsidP="00C80D4F">
            <w:pPr>
              <w:rPr>
                <w:lang w:val="en-US"/>
              </w:rPr>
            </w:pPr>
            <w:r w:rsidRPr="00C80D4F">
              <w:rPr>
                <w:bCs/>
                <w:color w:val="000000"/>
                <w:lang w:val="en-US"/>
              </w:rPr>
              <w:t>DOI 10.52578/2305-9397-2023-2-25-34</w:t>
            </w:r>
            <w:r w:rsidRPr="00C80D4F">
              <w:rPr>
                <w:bCs/>
                <w:i/>
                <w:iCs/>
                <w:color w:val="000000"/>
                <w:lang w:val="en-US"/>
              </w:rPr>
              <w:t xml:space="preserve"> </w:t>
            </w:r>
            <w:hyperlink r:id="rId9" w:history="1">
              <w:r w:rsidRPr="00C80D4F">
                <w:rPr>
                  <w:rStyle w:val="a4"/>
                  <w:bCs/>
                </w:rPr>
                <w:t>Просмотр</w:t>
              </w:r>
              <w:r w:rsidRPr="00C80D4F">
                <w:rPr>
                  <w:rStyle w:val="a4"/>
                  <w:bCs/>
                  <w:lang w:val="en-US"/>
                </w:rPr>
                <w:t xml:space="preserve"> «№ 3(72) (2023): Science and education» (wkau.kz)</w:t>
              </w:r>
            </w:hyperlink>
          </w:p>
          <w:p w:rsidR="00C80D4F" w:rsidRPr="00C80D4F" w:rsidRDefault="00C80D4F" w:rsidP="00C80D4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en-US"/>
              </w:rPr>
            </w:pPr>
          </w:p>
          <w:p w:rsidR="00C80D4F" w:rsidRPr="00C80D4F" w:rsidRDefault="00C80D4F" w:rsidP="00C80D4F">
            <w:pPr>
              <w:pStyle w:val="1"/>
              <w:shd w:val="clear" w:color="auto" w:fill="FFFFFF"/>
              <w:spacing w:beforeAutospacing="0" w:afterAutospacing="0"/>
              <w:jc w:val="both"/>
              <w:rPr>
                <w:rFonts w:ascii="Times New Roman" w:eastAsia="ltr-font" w:hAnsi="Times New Roman" w:hint="default"/>
                <w:b w:val="0"/>
                <w:bCs w:val="0"/>
                <w:sz w:val="20"/>
                <w:szCs w:val="20"/>
              </w:rPr>
            </w:pPr>
          </w:p>
          <w:p w:rsidR="00C80D4F" w:rsidRPr="00C80D4F" w:rsidRDefault="00C80D4F" w:rsidP="00C80D4F">
            <w:pPr>
              <w:jc w:val="both"/>
              <w:rPr>
                <w:lang w:val="en-US"/>
              </w:rPr>
            </w:pPr>
          </w:p>
        </w:tc>
      </w:tr>
      <w:tr w:rsidR="00ED4593" w:rsidTr="00C80D4F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4587" w:type="dxa"/>
            <w:shd w:val="clear" w:color="auto" w:fill="auto"/>
            <w:vAlign w:val="center"/>
          </w:tcPr>
          <w:p w:rsidR="00ED4593" w:rsidRDefault="00ED459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Поощрения</w:t>
            </w:r>
          </w:p>
          <w:p w:rsidR="00ED4593" w:rsidRDefault="00ED4593">
            <w:pPr>
              <w:rPr>
                <w:b/>
                <w:i/>
              </w:rPr>
            </w:pPr>
            <w:r>
              <w:rPr>
                <w:b/>
                <w:i/>
              </w:rPr>
              <w:t>и награды: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:rsidR="00ED4593" w:rsidRDefault="00ED4593">
            <w:pPr>
              <w:pStyle w:val="2"/>
              <w:ind w:left="0" w:firstLine="0"/>
              <w:rPr>
                <w:szCs w:val="24"/>
                <w:lang w:val="kk-KZ"/>
              </w:rPr>
            </w:pPr>
          </w:p>
        </w:tc>
      </w:tr>
      <w:tr w:rsidR="00ED4593" w:rsidTr="00C80D4F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4587" w:type="dxa"/>
            <w:shd w:val="clear" w:color="auto" w:fill="auto"/>
            <w:vAlign w:val="center"/>
          </w:tcPr>
          <w:p w:rsidR="00ED4593" w:rsidRDefault="00ED4593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Знание языков:</w:t>
            </w:r>
          </w:p>
        </w:tc>
        <w:tc>
          <w:tcPr>
            <w:tcW w:w="6187" w:type="dxa"/>
            <w:gridSpan w:val="2"/>
            <w:shd w:val="clear" w:color="auto" w:fill="auto"/>
            <w:vAlign w:val="center"/>
          </w:tcPr>
          <w:p w:rsidR="00ED4593" w:rsidRDefault="00ED4593" w:rsidP="00E239CE">
            <w:pPr>
              <w:ind w:right="-108"/>
              <w:jc w:val="both"/>
              <w:rPr>
                <w:lang w:eastAsia="ko-KR"/>
              </w:rPr>
            </w:pPr>
            <w:r>
              <w:rPr>
                <w:lang w:eastAsia="ko-KR"/>
              </w:rPr>
              <w:t>Казахский – родной, русский – свободно, английский -(</w:t>
            </w:r>
            <w:r>
              <w:rPr>
                <w:lang w:val="en-US" w:eastAsia="ko-KR"/>
              </w:rPr>
              <w:t>I</w:t>
            </w:r>
            <w:r>
              <w:rPr>
                <w:lang w:eastAsia="ko-KR"/>
              </w:rPr>
              <w:t>ntermediate)</w:t>
            </w:r>
            <w:r>
              <w:rPr>
                <w:lang w:val="kk-KZ" w:eastAsia="ko-KR"/>
              </w:rPr>
              <w:t xml:space="preserve">, </w:t>
            </w:r>
          </w:p>
        </w:tc>
      </w:tr>
      <w:bookmarkEnd w:id="0"/>
    </w:tbl>
    <w:p w:rsidR="00CC1B28" w:rsidRDefault="00CC1B28"/>
    <w:sectPr w:rsidR="00CC1B28" w:rsidSect="00CC31BC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ADF" w:rsidRDefault="009B6ADF">
      <w:r>
        <w:separator/>
      </w:r>
    </w:p>
  </w:endnote>
  <w:endnote w:type="continuationSeparator" w:id="1">
    <w:p w:rsidR="009B6ADF" w:rsidRDefault="009B6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tr-fon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ADF" w:rsidRDefault="009B6ADF">
      <w:r>
        <w:separator/>
      </w:r>
    </w:p>
  </w:footnote>
  <w:footnote w:type="continuationSeparator" w:id="1">
    <w:p w:rsidR="009B6ADF" w:rsidRDefault="009B6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97721"/>
    <w:rsid w:val="0001123C"/>
    <w:rsid w:val="00062265"/>
    <w:rsid w:val="00081D53"/>
    <w:rsid w:val="000860BC"/>
    <w:rsid w:val="00090A87"/>
    <w:rsid w:val="000C0004"/>
    <w:rsid w:val="000C2AEF"/>
    <w:rsid w:val="000C3F8D"/>
    <w:rsid w:val="000D64C6"/>
    <w:rsid w:val="00114F8E"/>
    <w:rsid w:val="00152501"/>
    <w:rsid w:val="0016028F"/>
    <w:rsid w:val="00231532"/>
    <w:rsid w:val="00244078"/>
    <w:rsid w:val="00254A06"/>
    <w:rsid w:val="002C5FC8"/>
    <w:rsid w:val="002E00CD"/>
    <w:rsid w:val="003149B2"/>
    <w:rsid w:val="00332105"/>
    <w:rsid w:val="003417B8"/>
    <w:rsid w:val="00342D20"/>
    <w:rsid w:val="0038158B"/>
    <w:rsid w:val="0039113D"/>
    <w:rsid w:val="003D04FE"/>
    <w:rsid w:val="0040485E"/>
    <w:rsid w:val="00412E4A"/>
    <w:rsid w:val="00491471"/>
    <w:rsid w:val="0049158E"/>
    <w:rsid w:val="0049323F"/>
    <w:rsid w:val="004B58F4"/>
    <w:rsid w:val="00512408"/>
    <w:rsid w:val="00541CC8"/>
    <w:rsid w:val="00564FA1"/>
    <w:rsid w:val="005B29FB"/>
    <w:rsid w:val="005B340B"/>
    <w:rsid w:val="005E47D6"/>
    <w:rsid w:val="005F51E4"/>
    <w:rsid w:val="00655C59"/>
    <w:rsid w:val="00660A78"/>
    <w:rsid w:val="006D709D"/>
    <w:rsid w:val="006F379A"/>
    <w:rsid w:val="007542C6"/>
    <w:rsid w:val="007577F4"/>
    <w:rsid w:val="00785B87"/>
    <w:rsid w:val="007B75A5"/>
    <w:rsid w:val="007E788B"/>
    <w:rsid w:val="007F4EF9"/>
    <w:rsid w:val="00806651"/>
    <w:rsid w:val="0081016B"/>
    <w:rsid w:val="0084728D"/>
    <w:rsid w:val="0085307D"/>
    <w:rsid w:val="008833A4"/>
    <w:rsid w:val="008845FD"/>
    <w:rsid w:val="008C0B42"/>
    <w:rsid w:val="008C1B98"/>
    <w:rsid w:val="008D4BDC"/>
    <w:rsid w:val="008F0E7B"/>
    <w:rsid w:val="00931D29"/>
    <w:rsid w:val="0093524D"/>
    <w:rsid w:val="0094248A"/>
    <w:rsid w:val="009B6ADF"/>
    <w:rsid w:val="009C46F4"/>
    <w:rsid w:val="009D315E"/>
    <w:rsid w:val="009E7ED5"/>
    <w:rsid w:val="00A215C7"/>
    <w:rsid w:val="00A27E35"/>
    <w:rsid w:val="00A27ED2"/>
    <w:rsid w:val="00A333C9"/>
    <w:rsid w:val="00A727D0"/>
    <w:rsid w:val="00A8433A"/>
    <w:rsid w:val="00A86575"/>
    <w:rsid w:val="00AA65B9"/>
    <w:rsid w:val="00AB521C"/>
    <w:rsid w:val="00AC24EE"/>
    <w:rsid w:val="00AD149B"/>
    <w:rsid w:val="00AD337C"/>
    <w:rsid w:val="00AE1452"/>
    <w:rsid w:val="00AF0A4E"/>
    <w:rsid w:val="00B76303"/>
    <w:rsid w:val="00B97721"/>
    <w:rsid w:val="00BB0A75"/>
    <w:rsid w:val="00C12C1F"/>
    <w:rsid w:val="00C80D4F"/>
    <w:rsid w:val="00CC1B28"/>
    <w:rsid w:val="00CC31BC"/>
    <w:rsid w:val="00CD1F9C"/>
    <w:rsid w:val="00CF082F"/>
    <w:rsid w:val="00D363BA"/>
    <w:rsid w:val="00D9195D"/>
    <w:rsid w:val="00DB4514"/>
    <w:rsid w:val="00E239CE"/>
    <w:rsid w:val="00E538B8"/>
    <w:rsid w:val="00E81EFD"/>
    <w:rsid w:val="00E862E6"/>
    <w:rsid w:val="00E94A31"/>
    <w:rsid w:val="00EA1225"/>
    <w:rsid w:val="00EA641C"/>
    <w:rsid w:val="00EC3F40"/>
    <w:rsid w:val="00EC5C41"/>
    <w:rsid w:val="00ED2748"/>
    <w:rsid w:val="00ED456E"/>
    <w:rsid w:val="00ED4593"/>
    <w:rsid w:val="00EE77A6"/>
    <w:rsid w:val="00EF61B8"/>
    <w:rsid w:val="00F055E6"/>
    <w:rsid w:val="00F4702C"/>
    <w:rsid w:val="00F7459B"/>
    <w:rsid w:val="00F759EC"/>
    <w:rsid w:val="00F8062D"/>
    <w:rsid w:val="00FA75CF"/>
    <w:rsid w:val="00FB4FE6"/>
    <w:rsid w:val="00FD23B6"/>
    <w:rsid w:val="23B351B5"/>
    <w:rsid w:val="339B460D"/>
    <w:rsid w:val="36FA64BE"/>
    <w:rsid w:val="70AE6D6B"/>
    <w:rsid w:val="72490F43"/>
    <w:rsid w:val="77E9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BC"/>
    <w:rPr>
      <w:rFonts w:eastAsia="Times New Roman"/>
      <w:sz w:val="24"/>
      <w:szCs w:val="24"/>
    </w:rPr>
  </w:style>
  <w:style w:type="paragraph" w:styleId="1">
    <w:name w:val="heading 1"/>
    <w:next w:val="a"/>
    <w:link w:val="10"/>
    <w:uiPriority w:val="9"/>
    <w:qFormat/>
    <w:rsid w:val="00C80D4F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31BC"/>
    <w:rPr>
      <w:i/>
      <w:iCs/>
    </w:rPr>
  </w:style>
  <w:style w:type="character" w:styleId="a4">
    <w:name w:val="Hyperlink"/>
    <w:basedOn w:val="a0"/>
    <w:link w:val="11"/>
    <w:uiPriority w:val="99"/>
    <w:unhideWhenUsed/>
    <w:qFormat/>
    <w:rsid w:val="00CC31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1B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rsid w:val="00CC31BC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Body Text Indent 2"/>
    <w:basedOn w:val="a"/>
    <w:link w:val="20"/>
    <w:qFormat/>
    <w:rsid w:val="00CC31BC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CC31BC"/>
    <w:rPr>
      <w:rFonts w:ascii="Consolas" w:hAnsi="Consolas"/>
      <w:sz w:val="20"/>
      <w:szCs w:val="20"/>
    </w:rPr>
  </w:style>
  <w:style w:type="table" w:styleId="a9">
    <w:name w:val="Table Grid"/>
    <w:basedOn w:val="a1"/>
    <w:uiPriority w:val="59"/>
    <w:qFormat/>
    <w:rsid w:val="00CC31B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qFormat/>
    <w:rsid w:val="00CC31BC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a">
    <w:name w:val="Знак Знак Знак Знак Знак Знак"/>
    <w:basedOn w:val="a"/>
    <w:autoRedefine/>
    <w:qFormat/>
    <w:rsid w:val="00CC31B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CC3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qFormat/>
    <w:rsid w:val="00CC31BC"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sid w:val="00CC31BC"/>
    <w:rPr>
      <w:rFonts w:ascii="Arial Narrow" w:hAnsi="Arial Narrow" w:hint="default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C31BC"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sid w:val="00CC31BC"/>
    <w:rPr>
      <w:lang w:val="en-US"/>
    </w:rPr>
  </w:style>
  <w:style w:type="character" w:customStyle="1" w:styleId="value">
    <w:name w:val="value"/>
    <w:basedOn w:val="a0"/>
    <w:qFormat/>
    <w:rsid w:val="00CC31BC"/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CC31B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c">
    <w:name w:val="Title"/>
    <w:aliases w:val="Знак Знак1,Знак3,Основной текст11,Знак Знак1 Знак Знак Знак"/>
    <w:link w:val="ad"/>
    <w:qFormat/>
    <w:rsid w:val="00E239CE"/>
    <w:pPr>
      <w:jc w:val="center"/>
    </w:pPr>
    <w:rPr>
      <w:rFonts w:eastAsia="Times New Roman"/>
      <w:sz w:val="28"/>
      <w:lang w:eastAsia="en-US"/>
    </w:rPr>
  </w:style>
  <w:style w:type="character" w:customStyle="1" w:styleId="ad">
    <w:name w:val="Название Знак"/>
    <w:aliases w:val="Знак Знак1 Знак,Знак3 Знак,Основной текст11 Знак,Знак Знак1 Знак Знак Знак Знак"/>
    <w:basedOn w:val="a0"/>
    <w:link w:val="ac"/>
    <w:rsid w:val="00E239CE"/>
    <w:rPr>
      <w:rFonts w:eastAsia="Times New Roman"/>
      <w:sz w:val="28"/>
      <w:lang w:eastAsia="en-US"/>
    </w:rPr>
  </w:style>
  <w:style w:type="paragraph" w:customStyle="1" w:styleId="11">
    <w:name w:val="Гиперссылка1"/>
    <w:basedOn w:val="a"/>
    <w:link w:val="a4"/>
    <w:uiPriority w:val="99"/>
    <w:qFormat/>
    <w:rsid w:val="00E239CE"/>
    <w:pPr>
      <w:spacing w:after="200" w:line="276" w:lineRule="auto"/>
    </w:pPr>
    <w:rPr>
      <w:rFonts w:eastAsia="SimSun"/>
      <w:color w:val="0000FF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C80D4F"/>
    <w:rPr>
      <w:rFonts w:ascii="SimSun" w:hAnsi="SimSun"/>
      <w:b/>
      <w:bCs/>
      <w:kern w:val="32"/>
      <w:sz w:val="48"/>
      <w:szCs w:val="4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81767235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m.wikipedia.org/wiki/Varroa_destruc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js.wkau.kz/index.php/gbj/issue/view/77/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Гаухар Молдахметова</cp:lastModifiedBy>
  <cp:revision>8</cp:revision>
  <dcterms:created xsi:type="dcterms:W3CDTF">2025-01-08T06:26:00Z</dcterms:created>
  <dcterms:modified xsi:type="dcterms:W3CDTF">2025-01-08T11:54:00Z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389603FD6E7F44BE84EB9F9E98FD227F_13</vt:lpwstr>
  </property>
</Properties>
</file>